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3926" w14:textId="79164A02" w:rsidR="005E491E" w:rsidRDefault="000D426D" w:rsidP="004C7DF8">
      <w:pPr>
        <w:pStyle w:val="Titel"/>
      </w:pPr>
      <w:r>
        <w:t>Bijlage beslissing gemeenteraad -</w:t>
      </w:r>
      <w:r w:rsidR="005E491E">
        <w:t xml:space="preserve">Reglement </w:t>
      </w:r>
      <w:proofErr w:type="spellStart"/>
      <w:r w:rsidR="004C7DF8">
        <w:t>Eindejaar</w:t>
      </w:r>
      <w:r w:rsidR="00E117C6">
        <w:t>s</w:t>
      </w:r>
      <w:r w:rsidR="00F7116C">
        <w:t>promoactie</w:t>
      </w:r>
      <w:proofErr w:type="spellEnd"/>
      <w:r w:rsidR="00F7116C">
        <w:t xml:space="preserve"> </w:t>
      </w:r>
      <w:r w:rsidR="005E491E">
        <w:t xml:space="preserve"> </w:t>
      </w:r>
    </w:p>
    <w:p w14:paraId="55CB3F9C" w14:textId="77777777" w:rsidR="004C7DF8" w:rsidRDefault="004C7DF8" w:rsidP="004C7DF8">
      <w:pPr>
        <w:pStyle w:val="Geenafstand"/>
      </w:pPr>
    </w:p>
    <w:p w14:paraId="28488EEB" w14:textId="7154254D" w:rsidR="004C7DF8" w:rsidRDefault="004C7DF8" w:rsidP="004C7DF8">
      <w:pPr>
        <w:pStyle w:val="Geenafstand"/>
      </w:pPr>
      <w:r>
        <w:t>Algemeen</w:t>
      </w:r>
    </w:p>
    <w:p w14:paraId="4427EED0" w14:textId="77777777" w:rsidR="004C7DF8" w:rsidRPr="004C7DF8" w:rsidRDefault="004C7DF8" w:rsidP="004C7DF8">
      <w:pPr>
        <w:pStyle w:val="Geenafstand"/>
      </w:pPr>
    </w:p>
    <w:p w14:paraId="76C908A2" w14:textId="454B5C1C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>De</w:t>
      </w:r>
      <w:r w:rsidR="00F7116C">
        <w:t xml:space="preserve"> gemeente </w:t>
      </w:r>
      <w:r w:rsidR="000D426D">
        <w:t>Pepingen</w:t>
      </w:r>
      <w:r w:rsidR="00F7116C">
        <w:t xml:space="preserve"> neemt deel aan de </w:t>
      </w:r>
      <w:proofErr w:type="spellStart"/>
      <w:r w:rsidR="00F7116C">
        <w:t>eindejaars</w:t>
      </w:r>
      <w:r>
        <w:t>promotieactie</w:t>
      </w:r>
      <w:proofErr w:type="spellEnd"/>
      <w:r>
        <w:t xml:space="preserve"> v</w:t>
      </w:r>
      <w:r w:rsidR="00F7116C">
        <w:t xml:space="preserve">an de provincie Vlaams-Brabant </w:t>
      </w:r>
      <w:r>
        <w:t>waarvan de procedures in dit reglement worden uiteengezet.</w:t>
      </w:r>
    </w:p>
    <w:p w14:paraId="23C3E1CA" w14:textId="77777777" w:rsidR="004C7DF8" w:rsidRDefault="004C7DF8" w:rsidP="004C7DF8">
      <w:pPr>
        <w:pStyle w:val="Lijstalinea"/>
        <w:jc w:val="both"/>
      </w:pPr>
    </w:p>
    <w:p w14:paraId="19AFE543" w14:textId="4464C8C0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>De actie ‘</w:t>
      </w:r>
      <w:proofErr w:type="spellStart"/>
      <w:r w:rsidR="00F7116C">
        <w:t>eindejaarspromoactie</w:t>
      </w:r>
      <w:proofErr w:type="spellEnd"/>
      <w:r w:rsidR="004C7DF8">
        <w:t>’</w:t>
      </w:r>
      <w:r w:rsidR="00F7116C">
        <w:t xml:space="preserve"> </w:t>
      </w:r>
      <w:r>
        <w:t xml:space="preserve">in Vlaams-Brabant begint op </w:t>
      </w:r>
      <w:r w:rsidR="00F7116C">
        <w:t>15 december 202</w:t>
      </w:r>
      <w:r w:rsidR="1387A04A">
        <w:t>2</w:t>
      </w:r>
      <w:r w:rsidR="00F7116C">
        <w:t xml:space="preserve"> </w:t>
      </w:r>
      <w:r>
        <w:t xml:space="preserve">en eindigt op </w:t>
      </w:r>
      <w:r w:rsidR="00F7116C">
        <w:t xml:space="preserve">15 januari </w:t>
      </w:r>
      <w:r>
        <w:t>202</w:t>
      </w:r>
      <w:r w:rsidR="7E39DBFB">
        <w:t>3</w:t>
      </w:r>
      <w:r>
        <w:t>.</w:t>
      </w:r>
    </w:p>
    <w:p w14:paraId="2992C603" w14:textId="77777777" w:rsidR="00A35014" w:rsidRDefault="00A35014" w:rsidP="00A35014">
      <w:pPr>
        <w:pStyle w:val="Lijstalinea"/>
      </w:pPr>
    </w:p>
    <w:p w14:paraId="1D56E4C3" w14:textId="2F214B1D" w:rsidR="00A35014" w:rsidRDefault="00A35014" w:rsidP="00A35014">
      <w:pPr>
        <w:pStyle w:val="Geenafstand"/>
      </w:pPr>
      <w:r>
        <w:t>Verbintenissen van de Provincie</w:t>
      </w:r>
    </w:p>
    <w:p w14:paraId="0BFAF9C2" w14:textId="77777777" w:rsidR="004C7DF8" w:rsidRDefault="004C7DF8" w:rsidP="004C7DF8">
      <w:pPr>
        <w:pStyle w:val="Lijstalinea"/>
        <w:jc w:val="both"/>
      </w:pPr>
    </w:p>
    <w:p w14:paraId="1328C5AD" w14:textId="7FE38BE1" w:rsidR="00A35014" w:rsidRDefault="005E491E" w:rsidP="00A35014">
      <w:pPr>
        <w:pStyle w:val="Lijstalinea"/>
        <w:numPr>
          <w:ilvl w:val="0"/>
          <w:numId w:val="1"/>
        </w:numPr>
        <w:jc w:val="both"/>
      </w:pPr>
      <w:r>
        <w:t xml:space="preserve">Volgende tools worden door de provincie </w:t>
      </w:r>
      <w:r w:rsidR="009559BC">
        <w:t xml:space="preserve">Vlaams-Brabant </w:t>
      </w:r>
      <w:r w:rsidR="00A03766">
        <w:t xml:space="preserve">gratis </w:t>
      </w:r>
      <w:r>
        <w:t>ter beschikking gesteld voor</w:t>
      </w:r>
      <w:r w:rsidR="004C7DF8">
        <w:t xml:space="preserve"> </w:t>
      </w:r>
      <w:r>
        <w:t>de deelnemende steden en gemeenten:</w:t>
      </w:r>
    </w:p>
    <w:p w14:paraId="12688783" w14:textId="77777777" w:rsidR="00A35014" w:rsidRDefault="00A35014" w:rsidP="00A35014">
      <w:pPr>
        <w:pStyle w:val="Lijstalinea"/>
        <w:ind w:left="1440"/>
        <w:jc w:val="both"/>
      </w:pPr>
    </w:p>
    <w:p w14:paraId="1FAD0619" w14:textId="6F6F0D92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opmaak van een advertentie voor inlassing in gemeentelijk infoblad (A4 advertentie)</w:t>
      </w:r>
    </w:p>
    <w:p w14:paraId="7B267363" w14:textId="55DD6BF8" w:rsidR="005E491E" w:rsidRDefault="00F7116C" w:rsidP="004C7DF8">
      <w:pPr>
        <w:pStyle w:val="Lijstalinea"/>
        <w:numPr>
          <w:ilvl w:val="1"/>
          <w:numId w:val="3"/>
        </w:numPr>
        <w:jc w:val="both"/>
      </w:pPr>
      <w:r>
        <w:t>digitale communicatie voor de gemeente</w:t>
      </w:r>
      <w:r w:rsidR="004C7DF8">
        <w:t>lijke</w:t>
      </w:r>
      <w:r>
        <w:t xml:space="preserve"> website en facebookpagina</w:t>
      </w:r>
    </w:p>
    <w:p w14:paraId="4D317F38" w14:textId="4ACBADEA" w:rsidR="68016892" w:rsidRDefault="68016892" w:rsidP="2701712D">
      <w:pPr>
        <w:pStyle w:val="Lijstalinea"/>
        <w:numPr>
          <w:ilvl w:val="1"/>
          <w:numId w:val="3"/>
        </w:numPr>
        <w:jc w:val="both"/>
      </w:pPr>
      <w:r w:rsidRPr="2701712D">
        <w:rPr>
          <w:rFonts w:eastAsia="Calibri"/>
          <w:szCs w:val="20"/>
        </w:rPr>
        <w:t xml:space="preserve">Digitale campagne informeren handelaars kaars </w:t>
      </w:r>
    </w:p>
    <w:p w14:paraId="787B3BD0" w14:textId="42823C6C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A</w:t>
      </w:r>
      <w:r w:rsidR="00F7116C">
        <w:t>2</w:t>
      </w:r>
      <w:r>
        <w:t xml:space="preserve"> affiches</w:t>
      </w:r>
    </w:p>
    <w:p w14:paraId="2AB28483" w14:textId="19A7CE5C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A5 flyers</w:t>
      </w:r>
    </w:p>
    <w:p w14:paraId="55CBA642" w14:textId="4DFCEEA3" w:rsidR="00A03766" w:rsidRDefault="00061DDA" w:rsidP="00C20526">
      <w:pPr>
        <w:pStyle w:val="Lijstalinea"/>
        <w:numPr>
          <w:ilvl w:val="1"/>
          <w:numId w:val="3"/>
        </w:numPr>
        <w:jc w:val="both"/>
      </w:pPr>
      <w:r>
        <w:t>Deelnamekaarten</w:t>
      </w:r>
    </w:p>
    <w:p w14:paraId="1B1AD099" w14:textId="3C869A67" w:rsidR="00606B1A" w:rsidRDefault="00606B1A" w:rsidP="00C20526">
      <w:pPr>
        <w:pStyle w:val="Lijstalinea"/>
        <w:numPr>
          <w:ilvl w:val="1"/>
          <w:numId w:val="3"/>
        </w:numPr>
        <w:jc w:val="both"/>
      </w:pPr>
      <w:r>
        <w:t xml:space="preserve">Deelnamekaarten promotour </w:t>
      </w:r>
    </w:p>
    <w:p w14:paraId="45A48EEB" w14:textId="0FC453AC" w:rsidR="000A2C55" w:rsidRDefault="00E12986" w:rsidP="00C20526">
      <w:pPr>
        <w:pStyle w:val="Lijstalinea"/>
        <w:numPr>
          <w:ilvl w:val="1"/>
          <w:numId w:val="3"/>
        </w:numPr>
        <w:jc w:val="both"/>
      </w:pPr>
      <w:r>
        <w:t xml:space="preserve">Promotour komt 1 keer per gemeente </w:t>
      </w:r>
      <w:r w:rsidR="00210C5A">
        <w:t xml:space="preserve">langs </w:t>
      </w:r>
      <w:r w:rsidR="00403F6D">
        <w:t xml:space="preserve">tijdens de actieperiode </w:t>
      </w:r>
    </w:p>
    <w:p w14:paraId="2810DE86" w14:textId="23F7001A" w:rsidR="0062629A" w:rsidRDefault="0062629A" w:rsidP="00C20526">
      <w:pPr>
        <w:pStyle w:val="Lijstalinea"/>
        <w:numPr>
          <w:ilvl w:val="1"/>
          <w:numId w:val="3"/>
        </w:numPr>
        <w:jc w:val="both"/>
      </w:pPr>
      <w:r>
        <w:t xml:space="preserve">Digitale app </w:t>
      </w:r>
      <w:proofErr w:type="spellStart"/>
      <w:r w:rsidR="00FA6EB6">
        <w:t>ikkooplokaal</w:t>
      </w:r>
      <w:proofErr w:type="spellEnd"/>
      <w:r w:rsidR="00FA6EB6">
        <w:t>/ app Happy Hageland</w:t>
      </w:r>
      <w:r>
        <w:t xml:space="preserve"> </w:t>
      </w:r>
    </w:p>
    <w:p w14:paraId="1D926970" w14:textId="30EAA1F1" w:rsidR="005E491E" w:rsidRDefault="00F7116C" w:rsidP="004C7DF8">
      <w:pPr>
        <w:pStyle w:val="Lijstalinea"/>
        <w:numPr>
          <w:ilvl w:val="1"/>
          <w:numId w:val="3"/>
        </w:numPr>
        <w:jc w:val="both"/>
      </w:pPr>
      <w:r>
        <w:t xml:space="preserve">1 cadeaubon </w:t>
      </w:r>
      <w:r w:rsidR="00E07748">
        <w:t>t.w.v.</w:t>
      </w:r>
      <w:r>
        <w:t xml:space="preserve"> </w:t>
      </w:r>
      <w:r w:rsidR="00E07748">
        <w:t>25 euro</w:t>
      </w:r>
    </w:p>
    <w:p w14:paraId="37A57DAD" w14:textId="0A871639" w:rsidR="009559BC" w:rsidRDefault="005E491E" w:rsidP="004C7DF8">
      <w:pPr>
        <w:pStyle w:val="Lijstalinea"/>
        <w:numPr>
          <w:ilvl w:val="1"/>
          <w:numId w:val="3"/>
        </w:numPr>
        <w:jc w:val="both"/>
      </w:pPr>
      <w:r>
        <w:t xml:space="preserve">persmoment start promotieactie </w:t>
      </w:r>
    </w:p>
    <w:p w14:paraId="2849B719" w14:textId="7BA52CE3" w:rsidR="00A35014" w:rsidRDefault="005E491E" w:rsidP="00A35014">
      <w:pPr>
        <w:pStyle w:val="Lijstalinea"/>
        <w:numPr>
          <w:ilvl w:val="1"/>
          <w:numId w:val="3"/>
        </w:numPr>
        <w:jc w:val="both"/>
      </w:pPr>
      <w:r>
        <w:t>persbericht</w:t>
      </w:r>
    </w:p>
    <w:p w14:paraId="0AB80817" w14:textId="77777777" w:rsidR="00A35014" w:rsidRDefault="00A35014" w:rsidP="00A35014">
      <w:pPr>
        <w:pStyle w:val="Lijstalinea"/>
        <w:ind w:left="1440"/>
        <w:jc w:val="both"/>
      </w:pPr>
    </w:p>
    <w:p w14:paraId="2900533D" w14:textId="073C5E64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 xml:space="preserve">De verdeling van het promotiemateriaal </w:t>
      </w:r>
      <w:r w:rsidR="00151FFD">
        <w:t xml:space="preserve">aan de </w:t>
      </w:r>
      <w:r w:rsidR="00200A56">
        <w:t xml:space="preserve">deelnemende steden en gemeenten </w:t>
      </w:r>
      <w:r>
        <w:t xml:space="preserve">gebeurt door </w:t>
      </w:r>
      <w:r w:rsidR="009559BC">
        <w:t>provincie.</w:t>
      </w:r>
      <w:r>
        <w:t xml:space="preserve"> </w:t>
      </w:r>
    </w:p>
    <w:p w14:paraId="3DF967B1" w14:textId="77777777" w:rsidR="00A35014" w:rsidRDefault="00A35014" w:rsidP="00A35014">
      <w:pPr>
        <w:pStyle w:val="Lijstalinea"/>
        <w:jc w:val="both"/>
      </w:pPr>
    </w:p>
    <w:p w14:paraId="0FA8554C" w14:textId="3B36580E" w:rsidR="004C7DF8" w:rsidRDefault="00A35014" w:rsidP="00A35014">
      <w:pPr>
        <w:pStyle w:val="Geenafstand"/>
      </w:pPr>
      <w:r>
        <w:t>Verbintenissen van de deelnemende Gemeente</w:t>
      </w:r>
    </w:p>
    <w:p w14:paraId="72970018" w14:textId="77777777" w:rsidR="00A35014" w:rsidRDefault="00A35014" w:rsidP="00A35014">
      <w:pPr>
        <w:pStyle w:val="Lijstalinea"/>
        <w:jc w:val="both"/>
      </w:pPr>
    </w:p>
    <w:p w14:paraId="71C1494B" w14:textId="240BC526" w:rsidR="004C7DF8" w:rsidRDefault="005E491E" w:rsidP="004F4390">
      <w:pPr>
        <w:pStyle w:val="Lijstalinea"/>
        <w:numPr>
          <w:ilvl w:val="0"/>
          <w:numId w:val="1"/>
        </w:numPr>
      </w:pPr>
      <w:r>
        <w:t xml:space="preserve">De deelnemende steden/gemeenten plaatsen de advertentie voor de promotieactie in hun </w:t>
      </w:r>
      <w:r w:rsidR="00F7116C">
        <w:t xml:space="preserve">gemeentelijke communicatiekanalen </w:t>
      </w:r>
    </w:p>
    <w:p w14:paraId="39D8B936" w14:textId="65A58CD5" w:rsidR="004C7DF8" w:rsidRDefault="00F7116C" w:rsidP="004F4390">
      <w:pPr>
        <w:pStyle w:val="Lijstalinea"/>
        <w:numPr>
          <w:ilvl w:val="0"/>
          <w:numId w:val="1"/>
        </w:numPr>
      </w:pPr>
      <w:r>
        <w:t>D</w:t>
      </w:r>
      <w:r w:rsidR="005E491E">
        <w:t xml:space="preserve">e deelnemende </w:t>
      </w:r>
      <w:bookmarkStart w:id="0" w:name="_Hlk115441574"/>
      <w:r w:rsidR="005E491E">
        <w:t xml:space="preserve">steden/gemeenten </w:t>
      </w:r>
      <w:bookmarkEnd w:id="0"/>
      <w:r w:rsidR="005E491E">
        <w:t xml:space="preserve">financieren </w:t>
      </w:r>
      <w:r>
        <w:t>naar eigen keuze</w:t>
      </w:r>
      <w:r w:rsidR="00DC2F93">
        <w:t xml:space="preserve"> de prijzen verbonden aan de promoactie. </w:t>
      </w:r>
    </w:p>
    <w:p w14:paraId="1C073E92" w14:textId="5F9A1C02" w:rsidR="009D7886" w:rsidRDefault="009D7886" w:rsidP="004F4390">
      <w:pPr>
        <w:pStyle w:val="Lijstalinea"/>
        <w:numPr>
          <w:ilvl w:val="0"/>
          <w:numId w:val="1"/>
        </w:numPr>
      </w:pPr>
      <w:r w:rsidRPr="49C3CCE6">
        <w:rPr>
          <w:rFonts w:eastAsia="Calibri"/>
          <w:szCs w:val="20"/>
        </w:rPr>
        <w:t xml:space="preserve">De deelnemende </w:t>
      </w:r>
      <w:r>
        <w:t xml:space="preserve">steden/gemeenten schrijven de lokale handelaars aan met de vraag </w:t>
      </w:r>
      <w:r w:rsidR="000E7EE8">
        <w:t>om deel te nemen aan de actie</w:t>
      </w:r>
      <w:r w:rsidR="00D517BA">
        <w:t>.</w:t>
      </w:r>
    </w:p>
    <w:p w14:paraId="36ECA54A" w14:textId="291F2B3A" w:rsidR="00A35014" w:rsidRDefault="7EA8A4A5" w:rsidP="004F4390">
      <w:pPr>
        <w:pStyle w:val="Lijstalinea"/>
        <w:numPr>
          <w:ilvl w:val="0"/>
          <w:numId w:val="1"/>
        </w:numPr>
      </w:pPr>
      <w:bookmarkStart w:id="1" w:name="_Hlk115442034"/>
      <w:bookmarkStart w:id="2" w:name="_Hlk116631542"/>
      <w:r w:rsidRPr="003F750B">
        <w:rPr>
          <w:rFonts w:eastAsia="Calibri"/>
          <w:szCs w:val="20"/>
        </w:rPr>
        <w:t xml:space="preserve">De deelnemende </w:t>
      </w:r>
      <w:r w:rsidR="00200A56">
        <w:t>steden/gemeenten</w:t>
      </w:r>
      <w:bookmarkEnd w:id="1"/>
      <w:r w:rsidR="00200A56">
        <w:t xml:space="preserve"> </w:t>
      </w:r>
      <w:r w:rsidR="00ED3251">
        <w:t xml:space="preserve">leveren aan de </w:t>
      </w:r>
      <w:r w:rsidR="000B6909">
        <w:t>provincie een lijst</w:t>
      </w:r>
      <w:r w:rsidR="00194119">
        <w:t xml:space="preserve"> </w:t>
      </w:r>
      <w:r w:rsidR="000B6909">
        <w:t xml:space="preserve">van deelnemende handelaars aan de </w:t>
      </w:r>
      <w:proofErr w:type="spellStart"/>
      <w:r w:rsidR="000B6909">
        <w:t>eindejaarspromoactie</w:t>
      </w:r>
      <w:proofErr w:type="spellEnd"/>
      <w:r w:rsidR="000B6909">
        <w:t xml:space="preserve">, </w:t>
      </w:r>
      <w:r w:rsidR="00194119">
        <w:t>co</w:t>
      </w:r>
      <w:r w:rsidR="00AC770A">
        <w:t>n</w:t>
      </w:r>
      <w:r w:rsidR="00194119">
        <w:t>form</w:t>
      </w:r>
      <w:r w:rsidR="00AC770A">
        <w:t xml:space="preserve"> </w:t>
      </w:r>
      <w:r w:rsidR="00B072FC">
        <w:t xml:space="preserve">de bepalingen van de GDPR wetgeving. </w:t>
      </w:r>
      <w:r w:rsidR="002F3BD1">
        <w:t xml:space="preserve">Op basis van deze lijst </w:t>
      </w:r>
      <w:r w:rsidR="003F750B">
        <w:t>worden de Q codes gegenereerd per deelnemende handelaar</w:t>
      </w:r>
      <w:bookmarkEnd w:id="2"/>
      <w:r w:rsidR="003F750B">
        <w:t xml:space="preserve">. </w:t>
      </w:r>
    </w:p>
    <w:p w14:paraId="09C63C4C" w14:textId="3D795A6E" w:rsidR="00D34861" w:rsidRDefault="00D34861" w:rsidP="004F4390">
      <w:pPr>
        <w:pStyle w:val="Lijstalinea"/>
        <w:numPr>
          <w:ilvl w:val="0"/>
          <w:numId w:val="1"/>
        </w:numPr>
      </w:pPr>
      <w:r w:rsidRPr="00D34861">
        <w:t>De deelnemende steden/gemeenten leveren aan de provincie een lijst</w:t>
      </w:r>
      <w:r w:rsidR="006E6A90">
        <w:t xml:space="preserve"> </w:t>
      </w:r>
      <w:r w:rsidR="00815C40">
        <w:t>met de g</w:t>
      </w:r>
      <w:r w:rsidR="006E6A90">
        <w:t xml:space="preserve">ewenste </w:t>
      </w:r>
      <w:r w:rsidR="00815C40">
        <w:t xml:space="preserve">hoeveelheid </w:t>
      </w:r>
      <w:r w:rsidR="00747DF4">
        <w:t xml:space="preserve">aan promomateriaal.  </w:t>
      </w:r>
      <w:r w:rsidRPr="00D34861">
        <w:t xml:space="preserve"> </w:t>
      </w:r>
    </w:p>
    <w:p w14:paraId="03DF995B" w14:textId="14E121AA" w:rsidR="003C530A" w:rsidRDefault="003C530A" w:rsidP="004F4390">
      <w:pPr>
        <w:pStyle w:val="Lijstalinea"/>
        <w:numPr>
          <w:ilvl w:val="0"/>
          <w:numId w:val="1"/>
        </w:numPr>
      </w:pPr>
      <w:r w:rsidRPr="003C530A">
        <w:t xml:space="preserve">De deelnemende steden/gemeenten leveren </w:t>
      </w:r>
      <w:r w:rsidR="00560601">
        <w:t xml:space="preserve">het door de </w:t>
      </w:r>
      <w:r w:rsidRPr="003C530A">
        <w:t xml:space="preserve">provincie </w:t>
      </w:r>
      <w:r w:rsidR="00560601">
        <w:t xml:space="preserve">bezorgde promomateriaal </w:t>
      </w:r>
      <w:r w:rsidR="00325EE4">
        <w:t xml:space="preserve">aan de deelnemende handelaars. </w:t>
      </w:r>
      <w:r w:rsidRPr="003C530A">
        <w:t xml:space="preserve">   </w:t>
      </w:r>
    </w:p>
    <w:p w14:paraId="57EF4328" w14:textId="47DDD1AF" w:rsidR="00A35014" w:rsidRDefault="00A35014" w:rsidP="00A35014">
      <w:pPr>
        <w:pStyle w:val="Geenafstand"/>
      </w:pPr>
      <w:r>
        <w:t xml:space="preserve">Inhoud van de </w:t>
      </w:r>
      <w:proofErr w:type="spellStart"/>
      <w:r>
        <w:t>Eindejaarspromoactie</w:t>
      </w:r>
      <w:proofErr w:type="spellEnd"/>
    </w:p>
    <w:p w14:paraId="23C1F088" w14:textId="77777777" w:rsidR="00A35014" w:rsidRDefault="00A35014" w:rsidP="00A35014">
      <w:pPr>
        <w:pStyle w:val="Geenafstand"/>
      </w:pPr>
    </w:p>
    <w:p w14:paraId="4C0C1D34" w14:textId="210BF05C" w:rsidR="004C7DF8" w:rsidRDefault="005E491E" w:rsidP="004F4390">
      <w:pPr>
        <w:pStyle w:val="Lijstalinea"/>
        <w:numPr>
          <w:ilvl w:val="0"/>
          <w:numId w:val="1"/>
        </w:numPr>
      </w:pPr>
      <w:r>
        <w:t xml:space="preserve">De actie gebeurt door middel van </w:t>
      </w:r>
      <w:r w:rsidR="0062629A">
        <w:t>het ver</w:t>
      </w:r>
      <w:r w:rsidR="00AC770A">
        <w:t xml:space="preserve">zamelen van </w:t>
      </w:r>
      <w:r w:rsidR="00DE288C">
        <w:t>deelname</w:t>
      </w:r>
      <w:r w:rsidR="001B79D1">
        <w:t xml:space="preserve">bonnen of </w:t>
      </w:r>
      <w:r w:rsidR="00AF634F">
        <w:t xml:space="preserve">scans tijdens </w:t>
      </w:r>
      <w:r w:rsidR="0074365E">
        <w:t xml:space="preserve">de </w:t>
      </w:r>
      <w:r w:rsidR="000D35CE">
        <w:t xml:space="preserve">actieperiode. </w:t>
      </w:r>
      <w:r w:rsidR="00920133">
        <w:t xml:space="preserve">Het verzamelen van </w:t>
      </w:r>
      <w:r w:rsidR="0074365E">
        <w:t xml:space="preserve">deelnamebonnen </w:t>
      </w:r>
      <w:r w:rsidR="0095608C">
        <w:t>w</w:t>
      </w:r>
      <w:r w:rsidR="00FA2E85">
        <w:t xml:space="preserve">ordt door de </w:t>
      </w:r>
      <w:r w:rsidR="00A979CF">
        <w:t>gemeente</w:t>
      </w:r>
      <w:r w:rsidR="000D426D">
        <w:t xml:space="preserve"> Pepingen</w:t>
      </w:r>
      <w:r w:rsidR="00A979CF">
        <w:t xml:space="preserve"> zelf </w:t>
      </w:r>
      <w:r w:rsidR="00A979CF">
        <w:lastRenderedPageBreak/>
        <w:t xml:space="preserve">georganiseerd en valt niet onder de verantwoordelijkheid van de provincie Vlaams-Brabant. </w:t>
      </w:r>
      <w:r>
        <w:t xml:space="preserve"> </w:t>
      </w:r>
      <w:r w:rsidR="00297773">
        <w:t xml:space="preserve">De scans worden via het digitaal systeem </w:t>
      </w:r>
      <w:r w:rsidR="00F909FB">
        <w:t xml:space="preserve">automatisch verzameld conform de GDPR regels. </w:t>
      </w:r>
      <w:r w:rsidR="00297773">
        <w:t xml:space="preserve"> </w:t>
      </w:r>
    </w:p>
    <w:p w14:paraId="07C925B7" w14:textId="77777777" w:rsidR="004C7DF8" w:rsidRDefault="004C7DF8" w:rsidP="004C7DF8">
      <w:pPr>
        <w:pStyle w:val="Lijstalinea"/>
      </w:pPr>
    </w:p>
    <w:p w14:paraId="6989113B" w14:textId="77777777" w:rsidR="004C7DF8" w:rsidRDefault="00E07748" w:rsidP="005E491E">
      <w:pPr>
        <w:pStyle w:val="Lijstalinea"/>
        <w:numPr>
          <w:ilvl w:val="0"/>
          <w:numId w:val="1"/>
        </w:numPr>
        <w:jc w:val="both"/>
      </w:pPr>
      <w:r>
        <w:t>D</w:t>
      </w:r>
      <w:r w:rsidR="00A979CF">
        <w:t xml:space="preserve">e uitreiking van de cadeaubonnen/prijzen </w:t>
      </w:r>
      <w:r w:rsidR="005E491E">
        <w:t>wordt door de deelnemende stad/gemeente zelf georganiseerd.</w:t>
      </w:r>
    </w:p>
    <w:p w14:paraId="4A66E10C" w14:textId="77777777" w:rsidR="004C7DF8" w:rsidRDefault="004C7DF8" w:rsidP="004C7DF8">
      <w:pPr>
        <w:pStyle w:val="Lijstalinea"/>
      </w:pPr>
    </w:p>
    <w:p w14:paraId="6174EB20" w14:textId="3405E039" w:rsidR="004C7DF8" w:rsidRDefault="005E491E" w:rsidP="004F4390">
      <w:pPr>
        <w:pStyle w:val="Lijstalinea"/>
        <w:numPr>
          <w:ilvl w:val="0"/>
          <w:numId w:val="1"/>
        </w:numPr>
      </w:pPr>
      <w:r>
        <w:t xml:space="preserve">Er is maximum 1 </w:t>
      </w:r>
      <w:bookmarkStart w:id="3" w:name="_Hlk85792434"/>
      <w:r w:rsidR="00A979CF">
        <w:t>cadeaubon/</w:t>
      </w:r>
      <w:bookmarkEnd w:id="3"/>
      <w:r w:rsidR="00A979CF">
        <w:t>p</w:t>
      </w:r>
      <w:r>
        <w:t>rijs per persoon te winnen.</w:t>
      </w:r>
      <w:r w:rsidR="00A979CF">
        <w:t xml:space="preserve"> De winnaars moeten de cadeaubonnen afhalen </w:t>
      </w:r>
      <w:r w:rsidR="00142CC3">
        <w:t xml:space="preserve">op een door de gemeente </w:t>
      </w:r>
      <w:r w:rsidR="00722F55">
        <w:t>bepaalde locatie</w:t>
      </w:r>
      <w:r w:rsidR="000D426D">
        <w:t>, namelijk in het gemeentehuis.</w:t>
      </w:r>
      <w:r w:rsidR="00722F55">
        <w:t xml:space="preserve"> </w:t>
      </w:r>
      <w:r w:rsidR="00A979CF">
        <w:t xml:space="preserve"> Indien de winnaar zijn cadeaubon/prijs niet binnen de 60 kalenderdagen na het aflopen van de campagne op 15 januari 202</w:t>
      </w:r>
      <w:r w:rsidR="00600E22">
        <w:t>3</w:t>
      </w:r>
      <w:r w:rsidR="00A979CF">
        <w:t xml:space="preserve"> heeft opgehaald, wordt hij/zij geschrapt als winnaar en heeft hij/zij geen recht meer op de cadeaubon/prijs.  </w:t>
      </w:r>
    </w:p>
    <w:p w14:paraId="5D6D18B1" w14:textId="77777777" w:rsidR="004C7DF8" w:rsidRDefault="004C7DF8" w:rsidP="004C7DF8">
      <w:pPr>
        <w:pStyle w:val="Lijstalinea"/>
        <w:jc w:val="both"/>
      </w:pPr>
    </w:p>
    <w:p w14:paraId="685589D9" w14:textId="02891A1B" w:rsidR="004C7DF8" w:rsidRDefault="005E491E" w:rsidP="00AB025B">
      <w:pPr>
        <w:pStyle w:val="Lijstalinea"/>
        <w:numPr>
          <w:ilvl w:val="0"/>
          <w:numId w:val="1"/>
        </w:numPr>
      </w:pPr>
      <w:r>
        <w:t xml:space="preserve">Elke deelnemer aan de actie verleent automatisch toestemming voor het gebruik van zijn gegevens met het oog op publicitaire doeleinden die betrekking hebben op de </w:t>
      </w:r>
      <w:proofErr w:type="spellStart"/>
      <w:r w:rsidR="00A979CF">
        <w:t>eindejaars</w:t>
      </w:r>
      <w:r>
        <w:t>promotieactie</w:t>
      </w:r>
      <w:proofErr w:type="spellEnd"/>
      <w:r>
        <w:t xml:space="preserve"> </w:t>
      </w:r>
      <w:r w:rsidR="00A979CF">
        <w:t>van 15 december 202</w:t>
      </w:r>
      <w:r w:rsidR="000B72AD">
        <w:t>2</w:t>
      </w:r>
      <w:r w:rsidR="00A979CF">
        <w:t xml:space="preserve"> tot 15 januari 202</w:t>
      </w:r>
      <w:r w:rsidR="000B72AD">
        <w:t>3</w:t>
      </w:r>
      <w:r w:rsidR="00A979CF">
        <w:t xml:space="preserve">. </w:t>
      </w:r>
    </w:p>
    <w:p w14:paraId="34963FEC" w14:textId="77777777" w:rsidR="004C7DF8" w:rsidRDefault="004C7DF8" w:rsidP="00AB025B">
      <w:pPr>
        <w:pStyle w:val="Lijstalinea"/>
      </w:pPr>
    </w:p>
    <w:p w14:paraId="7ECBEB18" w14:textId="5F8EB3F9" w:rsidR="004C7DF8" w:rsidRDefault="005E491E" w:rsidP="00DE3918">
      <w:pPr>
        <w:pStyle w:val="Lijstalinea"/>
        <w:numPr>
          <w:ilvl w:val="0"/>
          <w:numId w:val="1"/>
        </w:numPr>
      </w:pPr>
      <w:r>
        <w:t xml:space="preserve">Als in geval van overmacht </w:t>
      </w:r>
      <w:r w:rsidR="002D499B">
        <w:t xml:space="preserve">(o.a. corona) </w:t>
      </w:r>
      <w:r>
        <w:t xml:space="preserve">de </w:t>
      </w:r>
      <w:r w:rsidR="008E5324">
        <w:t xml:space="preserve">actie </w:t>
      </w:r>
      <w:r>
        <w:t>ingekort, gewijzigd, geannuleerd of uitgesteld dient te</w:t>
      </w:r>
      <w:r w:rsidR="00A65E03">
        <w:t xml:space="preserve"> </w:t>
      </w:r>
      <w:r>
        <w:t xml:space="preserve">worden of de prijzen moeten gewijzigd worden, kunnen de </w:t>
      </w:r>
      <w:r w:rsidR="002D499B">
        <w:t xml:space="preserve">provincie </w:t>
      </w:r>
      <w:r>
        <w:t xml:space="preserve">noch het stads-/gemeentebestuur, hiervoor in geen geval verantwoordelijk worden gesteld. </w:t>
      </w:r>
    </w:p>
    <w:p w14:paraId="7006F931" w14:textId="77777777" w:rsidR="004C7DF8" w:rsidRDefault="004C7DF8" w:rsidP="004C7DF8">
      <w:pPr>
        <w:pStyle w:val="Lijstalinea"/>
      </w:pPr>
    </w:p>
    <w:p w14:paraId="6F522B7C" w14:textId="4D3D79C2" w:rsidR="00A35014" w:rsidRDefault="00A35014" w:rsidP="00DE3918">
      <w:pPr>
        <w:pStyle w:val="Lijstalinea"/>
        <w:numPr>
          <w:ilvl w:val="0"/>
          <w:numId w:val="1"/>
        </w:numPr>
      </w:pPr>
      <w:r>
        <w:t>In geval van misbruiken, misleiding of bedrog behouden de provincie en het stads-/gemeentebestuur zich uitdrukkelijk het recht voor</w:t>
      </w:r>
      <w:r w:rsidR="00AB4EA4">
        <w:t xml:space="preserve"> om</w:t>
      </w:r>
      <w:r>
        <w:t xml:space="preserve"> de betrokken deelnemer(s) zonder meer van deelname aan deze actie uit te sluiten.</w:t>
      </w:r>
    </w:p>
    <w:p w14:paraId="7463500F" w14:textId="3E5B2DE1" w:rsidR="004C7DF8" w:rsidRDefault="004C7DF8" w:rsidP="004C7DF8">
      <w:pPr>
        <w:ind w:left="720"/>
        <w:jc w:val="both"/>
      </w:pPr>
    </w:p>
    <w:p w14:paraId="2103379A" w14:textId="0C4F8485" w:rsidR="004C7DF8" w:rsidRDefault="00A35014" w:rsidP="00A35014">
      <w:pPr>
        <w:pStyle w:val="Geenafstand"/>
      </w:pPr>
      <w:r>
        <w:t xml:space="preserve">Aansprakelijkheid </w:t>
      </w:r>
    </w:p>
    <w:p w14:paraId="619BA9A5" w14:textId="77777777" w:rsidR="00A35014" w:rsidRDefault="00A35014" w:rsidP="00A35014">
      <w:pPr>
        <w:pStyle w:val="Geenafstand"/>
      </w:pPr>
    </w:p>
    <w:p w14:paraId="23FA8BD3" w14:textId="76D464CD" w:rsidR="004C7DF8" w:rsidRDefault="005E491E" w:rsidP="0015007C">
      <w:pPr>
        <w:pStyle w:val="Lijstalinea"/>
        <w:numPr>
          <w:ilvl w:val="0"/>
          <w:numId w:val="1"/>
        </w:numPr>
      </w:pPr>
      <w:r>
        <w:t xml:space="preserve">De </w:t>
      </w:r>
      <w:r w:rsidR="002D499B">
        <w:t>provincie/</w:t>
      </w:r>
      <w:r w:rsidR="004C7DF8">
        <w:t xml:space="preserve"> </w:t>
      </w:r>
      <w:r w:rsidR="002D499B">
        <w:t>h</w:t>
      </w:r>
      <w:r>
        <w:t>et stads-/</w:t>
      </w:r>
      <w:r w:rsidR="004C7DF8">
        <w:t xml:space="preserve"> </w:t>
      </w:r>
      <w:r>
        <w:t xml:space="preserve">gemeentebestuur kunnen </w:t>
      </w:r>
      <w:r w:rsidR="002D499B">
        <w:t xml:space="preserve">niet  </w:t>
      </w:r>
      <w:r>
        <w:t>aansprakelijk worden gesteld</w:t>
      </w:r>
      <w:r>
        <w:br/>
      </w:r>
      <w:r w:rsidR="00A979CF">
        <w:t xml:space="preserve">voor eventuele ongevallen, </w:t>
      </w:r>
      <w:r w:rsidR="00E07748">
        <w:t>lichamelijke</w:t>
      </w:r>
      <w:r w:rsidR="00A979CF">
        <w:t xml:space="preserve">, </w:t>
      </w:r>
      <w:r w:rsidR="00E07748">
        <w:t xml:space="preserve">materiele, </w:t>
      </w:r>
      <w:r w:rsidR="00A979CF">
        <w:t>of andere schade die</w:t>
      </w:r>
      <w:r w:rsidR="00E07748">
        <w:t xml:space="preserve"> een deelnemer </w:t>
      </w:r>
      <w:r w:rsidR="00A979CF">
        <w:t xml:space="preserve">tijdens </w:t>
      </w:r>
      <w:r w:rsidR="000D203F">
        <w:t xml:space="preserve">zijn deelname aan de promoactie </w:t>
      </w:r>
      <w:r w:rsidR="00E07748">
        <w:t>heeft opgelopen.</w:t>
      </w:r>
    </w:p>
    <w:p w14:paraId="04FA55F1" w14:textId="77777777" w:rsidR="004C7DF8" w:rsidRDefault="004C7DF8" w:rsidP="004C7DF8">
      <w:pPr>
        <w:pStyle w:val="Lijstalinea"/>
      </w:pPr>
    </w:p>
    <w:p w14:paraId="787E2720" w14:textId="77777777" w:rsidR="004C7DF8" w:rsidRDefault="005E491E" w:rsidP="005E491E">
      <w:pPr>
        <w:pStyle w:val="Lijstalinea"/>
        <w:numPr>
          <w:ilvl w:val="0"/>
          <w:numId w:val="1"/>
        </w:numPr>
        <w:jc w:val="both"/>
      </w:pPr>
      <w:r>
        <w:t>Deze actie gaat niet door als kansspel.</w:t>
      </w:r>
    </w:p>
    <w:p w14:paraId="1AAFF9D4" w14:textId="77777777" w:rsidR="004C7DF8" w:rsidRDefault="004C7DF8" w:rsidP="004C7DF8">
      <w:pPr>
        <w:pStyle w:val="Lijstalinea"/>
      </w:pPr>
    </w:p>
    <w:p w14:paraId="5144C0C4" w14:textId="77777777" w:rsidR="004C7DF8" w:rsidRDefault="005E491E" w:rsidP="005E491E">
      <w:pPr>
        <w:pStyle w:val="Lijstalinea"/>
        <w:numPr>
          <w:ilvl w:val="0"/>
          <w:numId w:val="1"/>
        </w:numPr>
        <w:jc w:val="both"/>
      </w:pPr>
      <w:r>
        <w:t>Over de actie worden geen briefwisseling noch telefoongesprekken gevoerd. Alle bijkomende</w:t>
      </w:r>
      <w:r w:rsidR="002D499B">
        <w:t xml:space="preserve"> </w:t>
      </w:r>
      <w:r>
        <w:t>mededelingen en/of publicaties in verband met deze promotieactie gelden als punt van het reglement.</w:t>
      </w:r>
    </w:p>
    <w:p w14:paraId="55A40495" w14:textId="77777777" w:rsidR="004C7DF8" w:rsidRDefault="004C7DF8" w:rsidP="004C7DF8">
      <w:pPr>
        <w:pStyle w:val="Lijstalinea"/>
      </w:pPr>
    </w:p>
    <w:p w14:paraId="6C550033" w14:textId="510F2DB6" w:rsidR="005E491E" w:rsidRDefault="005E491E" w:rsidP="005E491E">
      <w:pPr>
        <w:pStyle w:val="Lijstalinea"/>
        <w:numPr>
          <w:ilvl w:val="0"/>
          <w:numId w:val="1"/>
        </w:numPr>
        <w:jc w:val="both"/>
      </w:pPr>
      <w:r>
        <w:t>Deelname aan de promotieactie houdt de aanvaarding in zonder voorbehoud van onderhavig</w:t>
      </w:r>
      <w:r w:rsidR="004C7DF8">
        <w:t xml:space="preserve"> </w:t>
      </w:r>
      <w:r>
        <w:t>reglement.</w:t>
      </w:r>
    </w:p>
    <w:p w14:paraId="7A5A3117" w14:textId="318C6785" w:rsidR="003F3F31" w:rsidRDefault="005E491E" w:rsidP="005E491E">
      <w:r>
        <w:t xml:space="preserve">V.U. : </w:t>
      </w:r>
      <w:r w:rsidR="00E07748">
        <w:t xml:space="preserve">gemeente </w:t>
      </w:r>
      <w:sdt>
        <w:sdtPr>
          <w:id w:val="-935435542"/>
          <w:placeholder>
            <w:docPart w:val="DefaultPlaceholder_-1854013440"/>
          </w:placeholder>
        </w:sdtPr>
        <w:sdtEndPr/>
        <w:sdtContent>
          <w:r w:rsidR="000D426D">
            <w:t>Pepingen.</w:t>
          </w:r>
        </w:sdtContent>
      </w:sdt>
    </w:p>
    <w:sectPr w:rsidR="003F3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04D"/>
    <w:multiLevelType w:val="hybridMultilevel"/>
    <w:tmpl w:val="B8702D7C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57094"/>
    <w:multiLevelType w:val="hybridMultilevel"/>
    <w:tmpl w:val="AC14060E"/>
    <w:lvl w:ilvl="0" w:tplc="E6E6C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124AC"/>
    <w:multiLevelType w:val="hybridMultilevel"/>
    <w:tmpl w:val="43E40E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202AF"/>
    <w:multiLevelType w:val="hybridMultilevel"/>
    <w:tmpl w:val="96E2C6C6"/>
    <w:lvl w:ilvl="0" w:tplc="939C66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61803"/>
    <w:multiLevelType w:val="hybridMultilevel"/>
    <w:tmpl w:val="A9A493E0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71A4A"/>
    <w:multiLevelType w:val="hybridMultilevel"/>
    <w:tmpl w:val="7DA48BD6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9C663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1E"/>
    <w:rsid w:val="00061DDA"/>
    <w:rsid w:val="000A2C55"/>
    <w:rsid w:val="000B6909"/>
    <w:rsid w:val="000B72AD"/>
    <w:rsid w:val="000D203F"/>
    <w:rsid w:val="000D35CE"/>
    <w:rsid w:val="000D426D"/>
    <w:rsid w:val="000E7EE8"/>
    <w:rsid w:val="00142CC3"/>
    <w:rsid w:val="0015007C"/>
    <w:rsid w:val="00151FFD"/>
    <w:rsid w:val="001852EE"/>
    <w:rsid w:val="00194119"/>
    <w:rsid w:val="001B79D1"/>
    <w:rsid w:val="00200A56"/>
    <w:rsid w:val="00210C5A"/>
    <w:rsid w:val="00243373"/>
    <w:rsid w:val="00251084"/>
    <w:rsid w:val="00297773"/>
    <w:rsid w:val="002B0AB3"/>
    <w:rsid w:val="002D499B"/>
    <w:rsid w:val="002F3BD1"/>
    <w:rsid w:val="00325EE4"/>
    <w:rsid w:val="003C530A"/>
    <w:rsid w:val="003F3F31"/>
    <w:rsid w:val="003F750B"/>
    <w:rsid w:val="00403F6D"/>
    <w:rsid w:val="004C6964"/>
    <w:rsid w:val="004C7DF8"/>
    <w:rsid w:val="004F4390"/>
    <w:rsid w:val="005513B0"/>
    <w:rsid w:val="00560601"/>
    <w:rsid w:val="005D12AE"/>
    <w:rsid w:val="005E491E"/>
    <w:rsid w:val="00600E22"/>
    <w:rsid w:val="00606B1A"/>
    <w:rsid w:val="0062629A"/>
    <w:rsid w:val="00692B8A"/>
    <w:rsid w:val="006E6A90"/>
    <w:rsid w:val="00722F55"/>
    <w:rsid w:val="0074365E"/>
    <w:rsid w:val="00747DF4"/>
    <w:rsid w:val="00815C40"/>
    <w:rsid w:val="008774E0"/>
    <w:rsid w:val="008E5324"/>
    <w:rsid w:val="00920133"/>
    <w:rsid w:val="00945564"/>
    <w:rsid w:val="00955957"/>
    <w:rsid w:val="009559BC"/>
    <w:rsid w:val="0095608C"/>
    <w:rsid w:val="00970009"/>
    <w:rsid w:val="009B4DA3"/>
    <w:rsid w:val="009D7886"/>
    <w:rsid w:val="00A03766"/>
    <w:rsid w:val="00A35014"/>
    <w:rsid w:val="00A65E03"/>
    <w:rsid w:val="00A979CF"/>
    <w:rsid w:val="00AB025B"/>
    <w:rsid w:val="00AB4EA4"/>
    <w:rsid w:val="00AC770A"/>
    <w:rsid w:val="00AF634F"/>
    <w:rsid w:val="00B072FC"/>
    <w:rsid w:val="00B51AE9"/>
    <w:rsid w:val="00BC5936"/>
    <w:rsid w:val="00CC2C86"/>
    <w:rsid w:val="00D34861"/>
    <w:rsid w:val="00D517BA"/>
    <w:rsid w:val="00DB7370"/>
    <w:rsid w:val="00DC2F93"/>
    <w:rsid w:val="00DE288C"/>
    <w:rsid w:val="00DE3918"/>
    <w:rsid w:val="00E07748"/>
    <w:rsid w:val="00E117C6"/>
    <w:rsid w:val="00E12986"/>
    <w:rsid w:val="00E41F3A"/>
    <w:rsid w:val="00EC6968"/>
    <w:rsid w:val="00ED3251"/>
    <w:rsid w:val="00F6765D"/>
    <w:rsid w:val="00F7116C"/>
    <w:rsid w:val="00F909FB"/>
    <w:rsid w:val="00FA2E85"/>
    <w:rsid w:val="00FA6EB6"/>
    <w:rsid w:val="1387A04A"/>
    <w:rsid w:val="2565A0CC"/>
    <w:rsid w:val="2701712D"/>
    <w:rsid w:val="49C3CCE6"/>
    <w:rsid w:val="68016892"/>
    <w:rsid w:val="75B51D9B"/>
    <w:rsid w:val="7CFBBA2A"/>
    <w:rsid w:val="7E39DBFB"/>
    <w:rsid w:val="7EA8A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CBB3"/>
  <w15:chartTrackingRefBased/>
  <w15:docId w15:val="{1C5F20CA-B66E-4941-B150-04DD5A7E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45564"/>
    <w:rPr>
      <w:rFonts w:ascii="Arial" w:hAnsi="Arial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F6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BE" w:eastAsia="nl-BE"/>
    </w:rPr>
  </w:style>
  <w:style w:type="character" w:styleId="Hyperlink">
    <w:name w:val="Hyperlink"/>
    <w:basedOn w:val="Standaardalinea-lettertype"/>
    <w:uiPriority w:val="99"/>
    <w:semiHidden/>
    <w:unhideWhenUsed/>
    <w:rsid w:val="00F6765D"/>
    <w:rPr>
      <w:color w:val="0000FF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4C7D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C7DF8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paragraph" w:styleId="Lijstalinea">
    <w:name w:val="List Paragraph"/>
    <w:basedOn w:val="Standaard"/>
    <w:uiPriority w:val="34"/>
    <w:qFormat/>
    <w:rsid w:val="004C7DF8"/>
    <w:pPr>
      <w:ind w:left="720"/>
      <w:contextualSpacing/>
    </w:pPr>
  </w:style>
  <w:style w:type="paragraph" w:styleId="Geenafstand">
    <w:name w:val="No Spacing"/>
    <w:uiPriority w:val="1"/>
    <w:qFormat/>
    <w:rsid w:val="004C7DF8"/>
    <w:pPr>
      <w:spacing w:after="0" w:line="240" w:lineRule="auto"/>
    </w:pPr>
    <w:rPr>
      <w:rFonts w:ascii="Arial" w:hAnsi="Arial"/>
      <w:b/>
      <w:sz w:val="20"/>
      <w:u w:val="single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35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35014"/>
    <w:rPr>
      <w:rFonts w:ascii="Segoe UI" w:hAnsi="Segoe UI" w:cs="Segoe UI"/>
      <w:sz w:val="18"/>
      <w:szCs w:val="18"/>
      <w:lang w:val="nl-NL"/>
    </w:rPr>
  </w:style>
  <w:style w:type="character" w:styleId="Tekstvantijdelijkeaanduiding">
    <w:name w:val="Placeholder Text"/>
    <w:basedOn w:val="Standaardalinea-lettertype"/>
    <w:uiPriority w:val="99"/>
    <w:semiHidden/>
    <w:rsid w:val="00BC5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1076E17-0BB2-4919-9EBD-D66864248F2A}"/>
      </w:docPartPr>
      <w:docPartBody>
        <w:p w:rsidR="007E5412" w:rsidRDefault="002134A8">
          <w:r w:rsidRPr="00183853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4A8"/>
    <w:rsid w:val="002134A8"/>
    <w:rsid w:val="005F00EE"/>
    <w:rsid w:val="00643ACF"/>
    <w:rsid w:val="007E5412"/>
    <w:rsid w:val="00D43AC9"/>
    <w:rsid w:val="00F9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134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6B6651966CB949B3717679E3590133" ma:contentTypeVersion="10" ma:contentTypeDescription="Create a new document." ma:contentTypeScope="" ma:versionID="fa882bc0b3d76ec8c0f36944dd77a3fd">
  <xsd:schema xmlns:xsd="http://www.w3.org/2001/XMLSchema" xmlns:xs="http://www.w3.org/2001/XMLSchema" xmlns:p="http://schemas.microsoft.com/office/2006/metadata/properties" xmlns:ns2="03a66db5-a2e0-4609-bbf7-cc3fbbab7a5f" xmlns:ns3="669f1cb4-4070-4c3f-bfed-6f6f29af9707" targetNamespace="http://schemas.microsoft.com/office/2006/metadata/properties" ma:root="true" ma:fieldsID="1a8020335b339322a1358d71e6bc5f86" ns2:_="" ns3:_="">
    <xsd:import namespace="03a66db5-a2e0-4609-bbf7-cc3fbbab7a5f"/>
    <xsd:import namespace="669f1cb4-4070-4c3f-bfed-6f6f29af97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a66db5-a2e0-4609-bbf7-cc3fbbab7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f1cb4-4070-4c3f-bfed-6f6f29af97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8AA058-E7EB-4351-A780-AB47971003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F58830-55CF-4EC0-84D7-1CF65F989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a66db5-a2e0-4609-bbf7-cc3fbbab7a5f"/>
    <ds:schemaRef ds:uri="669f1cb4-4070-4c3f-bfed-6f6f29af97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01A2CA-A51B-46BC-A7BC-F1AFF1DAB5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Leysen</dc:creator>
  <cp:keywords/>
  <dc:description/>
  <cp:lastModifiedBy>Frieda De Saeger</cp:lastModifiedBy>
  <cp:revision>2</cp:revision>
  <cp:lastPrinted>2021-10-25T09:29:00Z</cp:lastPrinted>
  <dcterms:created xsi:type="dcterms:W3CDTF">2022-10-20T16:07:00Z</dcterms:created>
  <dcterms:modified xsi:type="dcterms:W3CDTF">2022-10-20T16:07:00Z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0x010100D26B6651966CB949B3717679E3590133</vt:lpwstr>
  </property>
</Properties>
</file>