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1774B" w:rsidP="00BC18E4" w:rsidRDefault="00E43B5C" w14:paraId="27E0AE01" w14:textId="5465C1A0">
      <w:r>
        <w:rPr>
          <w:noProof/>
        </w:rPr>
        <w:drawing>
          <wp:inline distT="0" distB="0" distL="0" distR="0" wp14:anchorId="3675FCDC" wp14:editId="73B68DF6">
            <wp:extent cx="1952625" cy="986169"/>
            <wp:effectExtent l="0" t="0" r="0" b="444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5443" cy="987592"/>
                    </a:xfrm>
                    <a:prstGeom prst="rect">
                      <a:avLst/>
                    </a:prstGeom>
                    <a:noFill/>
                  </pic:spPr>
                </pic:pic>
              </a:graphicData>
            </a:graphic>
          </wp:inline>
        </w:drawing>
      </w:r>
    </w:p>
    <w:p w:rsidR="0091774B" w:rsidP="00BC18E4" w:rsidRDefault="0091774B" w14:paraId="59C13335" w14:textId="77777777"/>
    <w:p w:rsidR="00BC18E4" w:rsidP="00BC18E4" w:rsidRDefault="00BC18E4" w14:paraId="215686EA" w14:textId="77777777">
      <w:r>
        <w:t xml:space="preserve">BEHEERSOVEREENKOMST BETREFFENDE </w:t>
      </w:r>
    </w:p>
    <w:p w:rsidR="00BC18E4" w:rsidP="00BC18E4" w:rsidRDefault="00BC18E4" w14:paraId="1B660599" w14:textId="2DA93865">
      <w:r w:rsidRPr="084433E9">
        <w:rPr>
          <w:lang w:val="nl-BE"/>
        </w:rPr>
        <w:t xml:space="preserve">Kapel Onze-Lieve-Vrouw Ter Linden, Terlindenstraat </w:t>
      </w:r>
      <w:r>
        <w:t>te PEPINGEN</w:t>
      </w:r>
    </w:p>
    <w:p w:rsidR="00BC18E4" w:rsidP="00BC18E4" w:rsidRDefault="00BC18E4" w14:paraId="55014975" w14:textId="77777777">
      <w:r>
        <w:t xml:space="preserve">Tussen: </w:t>
      </w:r>
    </w:p>
    <w:p w:rsidR="00BC18E4" w:rsidP="00BC18E4" w:rsidRDefault="00BC18E4" w14:paraId="23D57BC2" w14:textId="1451E6BE">
      <w:r>
        <w:t xml:space="preserve">Gemeente Pepingen,  met zetel te 1670 Pepingen, </w:t>
      </w:r>
      <w:r w:rsidRPr="00BC18E4">
        <w:t>Ninoofsesteenweg 116</w:t>
      </w:r>
    </w:p>
    <w:p w:rsidR="00BC18E4" w:rsidP="00BC18E4" w:rsidRDefault="00BC18E4" w14:paraId="323BECF7" w14:textId="418EEB47">
      <w:r>
        <w:t xml:space="preserve">met ondernemingsnummer </w:t>
      </w:r>
      <w:r w:rsidRPr="00C61784" w:rsidR="00C61784">
        <w:t>BE 0207512197</w:t>
      </w:r>
      <w:r>
        <w:t xml:space="preserve">, alhier vertegenwoordigd door: </w:t>
      </w:r>
    </w:p>
    <w:p w:rsidR="00BC18E4" w:rsidP="00BC18E4" w:rsidRDefault="00BC18E4" w14:paraId="3FFE9706" w14:textId="77777777"/>
    <w:p w:rsidR="00BC18E4" w:rsidP="00BC18E4" w:rsidRDefault="00886E93" w14:paraId="54AFDA39" w14:textId="357502AB">
      <w:r w:rsidRPr="00886E93">
        <w:rPr>
          <w:i/>
          <w:iCs/>
        </w:rPr>
        <w:t>Naam</w:t>
      </w:r>
      <w:r w:rsidR="00BC18E4">
        <w:t xml:space="preserve">, voorzitter van de Gemeenteraad van de gemeente Pepingen, wonende te </w:t>
      </w:r>
      <w:r w:rsidRPr="00886E93">
        <w:rPr>
          <w:i/>
          <w:iCs/>
        </w:rPr>
        <w:t>adres</w:t>
      </w:r>
      <w:r w:rsidR="00BC18E4">
        <w:t xml:space="preserve"> ; </w:t>
      </w:r>
    </w:p>
    <w:p w:rsidR="00BC18E4" w:rsidP="00BC18E4" w:rsidRDefault="00886E93" w14:paraId="7953A48E" w14:textId="32DC0369">
      <w:r w:rsidRPr="00886E93">
        <w:rPr>
          <w:i/>
          <w:iCs/>
        </w:rPr>
        <w:t>Naam</w:t>
      </w:r>
      <w:r w:rsidR="00BC18E4">
        <w:t xml:space="preserve"> , algemeen directeur van de gemeente Pepingen, wonende te </w:t>
      </w:r>
      <w:r w:rsidRPr="00886E93">
        <w:rPr>
          <w:i/>
          <w:iCs/>
        </w:rPr>
        <w:t>adres</w:t>
      </w:r>
      <w:r w:rsidR="00BC18E4">
        <w:t xml:space="preserve">; </w:t>
      </w:r>
    </w:p>
    <w:p w:rsidR="00BC18E4" w:rsidP="00BC18E4" w:rsidRDefault="00BC18E4" w14:paraId="6A7E766C" w14:textId="7F46B800">
      <w:r>
        <w:t xml:space="preserve">Beiden handelend krachtens beslissing van de Gemeenteraad van </w:t>
      </w:r>
      <w:r w:rsidRPr="00623CBF" w:rsidR="00623CBF">
        <w:rPr>
          <w:i/>
          <w:iCs/>
        </w:rPr>
        <w:t>datum</w:t>
      </w:r>
      <w:r>
        <w:t xml:space="preserve">. </w:t>
      </w:r>
    </w:p>
    <w:p w:rsidR="004421AC" w:rsidP="00BC18E4" w:rsidRDefault="00BC18E4" w14:paraId="267A9D1E" w14:textId="77777777">
      <w:r>
        <w:t xml:space="preserve">Eigenaar van het hierna beschreven onroerend goed, hierna genoemd: de gemeente Pepingen. </w:t>
      </w:r>
    </w:p>
    <w:p w:rsidR="00BC18E4" w:rsidP="00BC18E4" w:rsidRDefault="00BC18E4" w14:paraId="24D3B02C" w14:textId="48EA4AF6">
      <w:r>
        <w:t xml:space="preserve">en </w:t>
      </w:r>
    </w:p>
    <w:p w:rsidR="00BC18E4" w:rsidP="00BC18E4" w:rsidRDefault="00BC18E4" w14:paraId="543F2ED2" w14:textId="0BADDF81">
      <w:r>
        <w:t>De Stichting van Openbaar Nut ‘Erfgoedstichting Vlaams-Brabant’</w:t>
      </w:r>
      <w:r w:rsidR="009D3865">
        <w:t xml:space="preserve"> (ERF)</w:t>
      </w:r>
      <w:r>
        <w:t>, met zetel te 3010 Leuven, Provincieplein 1, met ondernemingsnummer BE0771</w:t>
      </w:r>
      <w:r w:rsidR="005B1C95">
        <w:t>.</w:t>
      </w:r>
      <w:r>
        <w:t>948</w:t>
      </w:r>
      <w:r w:rsidR="005B1C95">
        <w:t>.</w:t>
      </w:r>
      <w:r>
        <w:t xml:space="preserve">863, alhier vertegenwoordigd door: </w:t>
      </w:r>
    </w:p>
    <w:p w:rsidR="00BC18E4" w:rsidP="00BC18E4" w:rsidRDefault="00BC18E4" w14:paraId="29D1D835" w14:textId="4E8F9144">
      <w:r>
        <w:t>de heer DEHAENE, Tom, voorzitter Erfgoedstichting Vlaams-Brabant, wonende te Eikstraat 83</w:t>
      </w:r>
      <w:r w:rsidR="00094CCB">
        <w:t>, 1981 Zemst</w:t>
      </w:r>
      <w:r w:rsidR="00B41E5B">
        <w:t>;</w:t>
      </w:r>
      <w:r>
        <w:t xml:space="preserve"> </w:t>
      </w:r>
    </w:p>
    <w:p w:rsidR="00BC18E4" w:rsidP="00BC18E4" w:rsidRDefault="00BC18E4" w14:paraId="6E93C893" w14:textId="6B888BC1">
      <w:r>
        <w:t xml:space="preserve">Handelend krachtens beslissing van bestuursorgaan ERF van 19 april 2022; </w:t>
      </w:r>
    </w:p>
    <w:p w:rsidR="00BC18E4" w:rsidP="00BC18E4" w:rsidRDefault="00BC18E4" w14:paraId="4BF13D93" w14:textId="77777777">
      <w:r>
        <w:t xml:space="preserve">Beheerder van het hierna beschreven onroerend goed, hierna genoemd: de SON Erfgoedstichting Vlaams-Brabant (ERF) </w:t>
      </w:r>
    </w:p>
    <w:p w:rsidR="00BC18E4" w:rsidP="00BC18E4" w:rsidRDefault="00BC18E4" w14:paraId="00D41E40" w14:textId="77777777"/>
    <w:p w:rsidR="00BC18E4" w:rsidP="00BC18E4" w:rsidRDefault="00BC18E4" w14:paraId="64993BAA" w14:textId="77777777">
      <w:r>
        <w:t xml:space="preserve">ARTIKEL 1: TOEPASSINGSGEBIED </w:t>
      </w:r>
    </w:p>
    <w:p w:rsidR="00BC18E4" w:rsidP="00BC18E4" w:rsidRDefault="00BC18E4" w14:paraId="4C03906A" w14:textId="230690AF">
      <w:r>
        <w:t xml:space="preserve">1. De onderhavige beheersovereenkomst is van toepassing op de </w:t>
      </w:r>
      <w:r w:rsidRPr="00BC18E4">
        <w:rPr>
          <w:lang w:val="nl-BE"/>
        </w:rPr>
        <w:t>Kapel Onze-Lieve-Vrouw Ter Linden</w:t>
      </w:r>
      <w:r>
        <w:rPr>
          <w:lang w:val="nl-BE"/>
        </w:rPr>
        <w:t xml:space="preserve"> te Pepingen</w:t>
      </w:r>
      <w:r w:rsidR="00342DAD">
        <w:rPr>
          <w:lang w:val="nl-BE"/>
        </w:rPr>
        <w:t>. Hieronder wordt verstaan</w:t>
      </w:r>
      <w:r w:rsidR="00735B0D">
        <w:rPr>
          <w:lang w:val="nl-BE"/>
        </w:rPr>
        <w:t xml:space="preserve"> het kadastraal </w:t>
      </w:r>
      <w:r w:rsidR="00D60178">
        <w:rPr>
          <w:lang w:val="nl-BE"/>
        </w:rPr>
        <w:t xml:space="preserve">perceel </w:t>
      </w:r>
      <w:r w:rsidR="0053434C">
        <w:rPr>
          <w:lang w:val="nl-BE"/>
        </w:rPr>
        <w:t>“</w:t>
      </w:r>
      <w:r w:rsidRPr="0053434C" w:rsidR="0053434C">
        <w:t>Pepingen, 6e afdeling, sectie B, perceelnummers ZONDERNUMMER, 321/2</w:t>
      </w:r>
      <w:r w:rsidR="00580ACB">
        <w:t>”</w:t>
      </w:r>
      <w:r w:rsidR="00713DFE">
        <w:t xml:space="preserve">, </w:t>
      </w:r>
      <w:r w:rsidR="00CC4357">
        <w:t xml:space="preserve">m.n. de als </w:t>
      </w:r>
      <w:r w:rsidR="00D315F3">
        <w:t xml:space="preserve">Monument beschermde site ingevolge het ministerieel besluit dd </w:t>
      </w:r>
      <w:r w:rsidR="0085359B">
        <w:t>30-04-2004 (ID</w:t>
      </w:r>
      <w:r w:rsidR="009E6D9A">
        <w:t xml:space="preserve"> 983</w:t>
      </w:r>
      <w:r w:rsidR="00803BD2">
        <w:t>) (zie bijlage I)</w:t>
      </w:r>
      <w:r w:rsidR="002C01D9">
        <w:t>.</w:t>
      </w:r>
    </w:p>
    <w:p w:rsidR="00BC18E4" w:rsidP="00BC18E4" w:rsidRDefault="00BC18E4" w14:paraId="781009B1" w14:textId="77777777">
      <w:r>
        <w:t xml:space="preserve">ARTIKEL 2: DOELSTELLINGEN EN WERKING </w:t>
      </w:r>
    </w:p>
    <w:p w:rsidR="00BC18E4" w:rsidP="00BC18E4" w:rsidRDefault="00BC18E4" w14:paraId="26F8387E" w14:textId="36B98ED1">
      <w:r>
        <w:t xml:space="preserve">1. De onroerende goederen worden in beheer gegeven aan </w:t>
      </w:r>
      <w:r w:rsidR="000E19E2">
        <w:t>ERF</w:t>
      </w:r>
      <w:r>
        <w:t xml:space="preserve"> onder de uitdrukkelijke voorwaarde dat deze ze enkel aanwendt met het oog op het verwezenlijken van “de verwerving, bescherming, herstel, behoud, beheer en ontsluiting van onroerend erfgoed en van cultuurhistorische landschappen in haar bezit of in haar beheer in Vlaams-Brabant. De Stichting neemt een voorbeeldrol op inzake onroerenderfgoedzorg en draagt bij aan het vergroten van het draagvlak voor het onroerend erfgoed  in Vlaams-Brabant””, zoals geformuleerd in de statuten van de SON Erfgoedstichting Vlaams-Brabant. </w:t>
      </w:r>
    </w:p>
    <w:p w:rsidR="00BC18E4" w:rsidP="00BC18E4" w:rsidRDefault="00BC18E4" w14:paraId="1B9C0DFF" w14:textId="77777777"/>
    <w:p w:rsidR="00BC18E4" w:rsidP="00BC18E4" w:rsidRDefault="00BC18E4" w14:paraId="4CD1A968" w14:textId="77777777">
      <w:r>
        <w:lastRenderedPageBreak/>
        <w:t xml:space="preserve">2. In overeenstemming met de rechtsgevolgen met betrekking tot beschermde goederen voert ERF de nodige instandhoudings-, herstellings-, beveiligings-, beheer- en onderhoudswerken uit om het behoud en onderhoud van het beschermde goed te verzekeren (zogenaamd actief behoudsbeginsel). </w:t>
      </w:r>
    </w:p>
    <w:p w:rsidR="00BC18E4" w:rsidP="00BC18E4" w:rsidRDefault="00BC18E4" w14:paraId="7FA56432" w14:textId="13D1E948">
      <w:r>
        <w:t xml:space="preserve">Voorafgaand aan het uitvoeren van de nodige instandhoudings-, herstellings-, beveiligings-, beheer- en onderhoudswerken dient steeds de schriftelijke toelating bekomen te worden van de gemeente </w:t>
      </w:r>
      <w:r w:rsidR="006C37EC">
        <w:t>Pepingen</w:t>
      </w:r>
      <w:r>
        <w:t>.  ERF  verbindt er zich toe zich</w:t>
      </w:r>
      <w:r w:rsidR="00E139F6">
        <w:t xml:space="preserve"> bij de uitvoering </w:t>
      </w:r>
      <w:r w:rsidR="00A54E8E">
        <w:t xml:space="preserve">van zijn statutaire opdracht </w:t>
      </w:r>
      <w:r>
        <w:t xml:space="preserve"> te houden aan de rechtsgevolgen </w:t>
      </w:r>
      <w:r w:rsidR="003D6E27">
        <w:t xml:space="preserve">van het beschermingsbesluit </w:t>
      </w:r>
      <w:r w:rsidR="008200CB">
        <w:t>van de site en conform</w:t>
      </w:r>
      <w:r w:rsidR="009F52D4">
        <w:t xml:space="preserve"> </w:t>
      </w:r>
      <w:r w:rsidR="00F12F42">
        <w:t>de</w:t>
      </w:r>
      <w:r>
        <w:t xml:space="preserve"> bepalingen gestipuleerd in het vigerende onroerenderfgoeddecreet</w:t>
      </w:r>
      <w:r w:rsidR="00B85D81">
        <w:t xml:space="preserve"> (art 6.</w:t>
      </w:r>
      <w:r w:rsidR="0093414C">
        <w:t>4.1. ev OED) en -beslui</w:t>
      </w:r>
      <w:r w:rsidR="008C74A8">
        <w:t>t (art.6.1.1. e.v. OEB)</w:t>
      </w:r>
      <w:r w:rsidR="00F3415F">
        <w:t>.</w:t>
      </w:r>
    </w:p>
    <w:p w:rsidR="00BC18E4" w:rsidP="00BC18E4" w:rsidRDefault="00BC18E4" w14:paraId="0701CF5F" w14:textId="10A4EECA">
      <w:r>
        <w:t xml:space="preserve">3. Erfgoedpremies bij het agentschap Onroerend Erfgoed worden ingediend door ERF, dat verantwoordelijk is voor de opvolging van de werkzaamheden en deze </w:t>
      </w:r>
      <w:r w:rsidR="0053753A">
        <w:t xml:space="preserve">werkzaamheden en het verloop ervan </w:t>
      </w:r>
      <w:r>
        <w:t xml:space="preserve">bijhoudt in een onderhoudslogboek. ERF dient te zorgen over alle andere nodige toelatingen of vergunningen te beschikken, die nodig zouden kunnen zijn voor uit te voeren handelingen of werken. </w:t>
      </w:r>
    </w:p>
    <w:p w:rsidR="00BC18E4" w:rsidP="00BC18E4" w:rsidRDefault="00BC18E4" w14:paraId="3DB672EC" w14:textId="574122E7">
      <w:r>
        <w:t xml:space="preserve">4. ERF en de gemeente Pepingen zijn verplicht alle werkzaamheden aan de onroerende goederen die een impact hebben op de </w:t>
      </w:r>
      <w:r w:rsidRPr="00BC18E4">
        <w:rPr>
          <w:lang w:val="nl-BE"/>
        </w:rPr>
        <w:t>Kapel Onze-Lieve-Vrouw Ter Linden</w:t>
      </w:r>
      <w:r>
        <w:rPr>
          <w:lang w:val="nl-BE"/>
        </w:rPr>
        <w:t xml:space="preserve"> </w:t>
      </w:r>
      <w:r>
        <w:t xml:space="preserve">zo snel mogelijk onderling te bespreken. </w:t>
      </w:r>
    </w:p>
    <w:p w:rsidR="00BC18E4" w:rsidP="00BC18E4" w:rsidRDefault="00BC18E4" w14:paraId="596548A0" w14:textId="421F786D">
      <w:r>
        <w:t>5. In de beheercommissie wordt besproken wie bepaalde werken uitvoert (zie ook artikel 5</w:t>
      </w:r>
      <w:r w:rsidR="0096075C">
        <w:t xml:space="preserve"> van voorliggende overeenkomst</w:t>
      </w:r>
      <w:r>
        <w:t xml:space="preserve">: Opvolging). </w:t>
      </w:r>
    </w:p>
    <w:p w:rsidR="00BC18E4" w:rsidP="00BC18E4" w:rsidRDefault="00BC18E4" w14:paraId="1C83D090" w14:textId="360D52A4">
      <w:r>
        <w:t xml:space="preserve">Afhankelijk van het type en de omvang van het werk kan de uitvoering worden opgenomen door eigen diensten van de gemeente Pepingen, via de eindgebruiker of door gespecialiseerde firma’s. </w:t>
      </w:r>
    </w:p>
    <w:p w:rsidR="00BC18E4" w:rsidP="00BC18E4" w:rsidRDefault="00BC18E4" w14:paraId="07E4DB17" w14:textId="77777777"/>
    <w:p w:rsidR="00BC18E4" w:rsidP="00BC18E4" w:rsidRDefault="00BC18E4" w14:paraId="71B5AC5D" w14:textId="77777777">
      <w:r>
        <w:t xml:space="preserve">ARTIKEL 3: DUUR EN WIJZIGINGEN </w:t>
      </w:r>
    </w:p>
    <w:p w:rsidR="00BC18E4" w:rsidP="00BC18E4" w:rsidRDefault="00BC18E4" w14:paraId="61A24FAA" w14:textId="77777777"/>
    <w:p w:rsidR="00BC18E4" w:rsidP="00BC18E4" w:rsidRDefault="00BC18E4" w14:paraId="2AD70B8B" w14:textId="233C2F89">
      <w:r>
        <w:t xml:space="preserve">1. De onderhavige beheerovereenkomst wordt afgesloten voor vijf jaar. Indien beide partijen akkoord gaan, kan de overeenkomst, na deze termijn, </w:t>
      </w:r>
      <w:r w:rsidR="008843A4">
        <w:t xml:space="preserve">telkens opnieuw </w:t>
      </w:r>
      <w:r>
        <w:t>verlengd worden</w:t>
      </w:r>
      <w:r w:rsidR="00933E4E">
        <w:t xml:space="preserve"> met eenzelfde periode</w:t>
      </w:r>
      <w:r>
        <w:t xml:space="preserve">. </w:t>
      </w:r>
    </w:p>
    <w:p w:rsidR="00BC18E4" w:rsidP="00BC18E4" w:rsidRDefault="00BC18E4" w14:paraId="1F4F91F9" w14:textId="1B11BB1D">
      <w:r w:rsidR="00BC18E4">
        <w:rPr/>
        <w:t xml:space="preserve">2. De beheerovereenkomst kan tussentijds worden gewijzigd in een addendum mits gezamenlijke schriftelijke goedkeuring door de gemeente Pepingen en het directiecomité van ERF. </w:t>
      </w:r>
      <w:r w:rsidR="00B34504">
        <w:rPr/>
        <w:t>Indien er significante wijzigingen</w:t>
      </w:r>
      <w:r w:rsidR="004B7A1B">
        <w:rPr/>
        <w:t xml:space="preserve"> worden aangebracht aan het doel </w:t>
      </w:r>
      <w:r w:rsidR="009C0EDE">
        <w:rPr/>
        <w:t xml:space="preserve">van de overeenkomst (cf. artikel 2 van deze </w:t>
      </w:r>
      <w:r w:rsidR="009C0EDE">
        <w:rPr/>
        <w:t>overeenkomst)</w:t>
      </w:r>
      <w:r w:rsidR="009C0EDE">
        <w:rPr/>
        <w:t xml:space="preserve">, beslissen de gemeenteraad </w:t>
      </w:r>
      <w:r w:rsidR="003A0866">
        <w:rPr/>
        <w:t xml:space="preserve">en het bestuursorgaan van de respectievelijke partijen </w:t>
      </w:r>
      <w:r w:rsidR="005867F5">
        <w:rPr/>
        <w:t>over het behoud, de wijziging</w:t>
      </w:r>
      <w:r w:rsidR="00562C4E">
        <w:rPr/>
        <w:t xml:space="preserve"> of de verbreking zonder </w:t>
      </w:r>
      <w:r w:rsidR="00980323">
        <w:rPr/>
        <w:t>rechtsgevolgen van de beheersovereenkomst.</w:t>
      </w:r>
    </w:p>
    <w:p w:rsidR="00BC18E4" w:rsidP="00BC18E4" w:rsidRDefault="00BC18E4" w14:paraId="6EA0AC79" w14:textId="7273D5BF">
      <w:r>
        <w:t xml:space="preserve">3. Bij de ontbinding van één van beide partijen wordt de beheerovereenkomst integraal overgenomen door haar rechtsopvolger. </w:t>
      </w:r>
    </w:p>
    <w:p w:rsidR="00BC18E4" w:rsidP="00BC18E4" w:rsidRDefault="00BC18E4" w14:paraId="25058762" w14:textId="46B7A68B">
      <w:r>
        <w:t xml:space="preserve">4. Indien de overeenkomst eindigt, komen de beheerwerken uitgevoerd aan de </w:t>
      </w:r>
      <w:bookmarkStart w:name="_Hlk103165932" w:id="0"/>
      <w:r w:rsidRPr="00BC18E4">
        <w:rPr>
          <w:lang w:val="nl-BE"/>
        </w:rPr>
        <w:t>Kapel Onze-Lieve-Vrouw Ter Linden</w:t>
      </w:r>
      <w:r>
        <w:rPr>
          <w:lang w:val="nl-BE"/>
        </w:rPr>
        <w:t xml:space="preserve"> </w:t>
      </w:r>
      <w:bookmarkEnd w:id="0"/>
      <w:r>
        <w:t xml:space="preserve">ten goede van de gemeente Pepingen zonder dat hiervoor enige vergoeding verschuldigd is aan ERF. </w:t>
      </w:r>
    </w:p>
    <w:p w:rsidR="00BC18E4" w:rsidP="00BC18E4" w:rsidRDefault="00BC18E4" w14:paraId="602783F4" w14:textId="77777777"/>
    <w:p w:rsidR="00BC18E4" w:rsidP="00BC18E4" w:rsidRDefault="00BC18E4" w14:paraId="66FE212C" w14:textId="1DB14D88">
      <w:r>
        <w:t xml:space="preserve">ARTIKEL 4: </w:t>
      </w:r>
      <w:r w:rsidR="00941726">
        <w:t>EXCLUSIVITEIT INZAKE HET BEHEER VAN DE SITE</w:t>
      </w:r>
      <w:r>
        <w:t xml:space="preserve"> </w:t>
      </w:r>
    </w:p>
    <w:p w:rsidR="00DE4422" w:rsidP="00DE4422" w:rsidRDefault="00BC18E4" w14:paraId="41CC569B" w14:textId="572348DB">
      <w:pPr>
        <w:pStyle w:val="Lijstalinea"/>
        <w:numPr>
          <w:ilvl w:val="0"/>
          <w:numId w:val="1"/>
        </w:numPr>
      </w:pPr>
      <w:r>
        <w:t xml:space="preserve">De gemeente Pepingen </w:t>
      </w:r>
      <w:r w:rsidR="00835555">
        <w:t>mag zonder toestemming van ERF</w:t>
      </w:r>
      <w:r w:rsidR="00D80A3A">
        <w:t xml:space="preserve"> </w:t>
      </w:r>
      <w:r>
        <w:t xml:space="preserve">geen nieuwe contracten of overeenkomsten voor concessies of werkzaamheden aan het onroerend goed afsluiten die een impact hebben op het beheer. </w:t>
      </w:r>
    </w:p>
    <w:p w:rsidRPr="00DE4422" w:rsidR="00BC18E4" w:rsidP="00DE4422" w:rsidRDefault="00BC18E4" w14:paraId="396BC7CD" w14:textId="3A1F4B71">
      <w:pPr>
        <w:pStyle w:val="Lijstalinea"/>
        <w:numPr>
          <w:ilvl w:val="0"/>
          <w:numId w:val="1"/>
        </w:numPr>
        <w:rPr>
          <w:lang w:val="nl-BE"/>
        </w:rPr>
      </w:pPr>
      <w:r w:rsidR="00BC18E4">
        <w:rPr/>
        <w:t xml:space="preserve">De gemeente </w:t>
      </w:r>
      <w:proofErr w:type="gramStart"/>
      <w:r w:rsidR="00BC18E4">
        <w:rPr/>
        <w:t>Pepingen  betrekt</w:t>
      </w:r>
      <w:proofErr w:type="gramEnd"/>
      <w:r w:rsidR="00BC18E4">
        <w:rPr/>
        <w:t xml:space="preserve"> ERF als beheerder </w:t>
      </w:r>
      <w:r w:rsidR="00821EBF">
        <w:rPr/>
        <w:t>minstens 4 maanden</w:t>
      </w:r>
      <w:r w:rsidR="00F04E07">
        <w:rPr/>
        <w:t xml:space="preserve"> voor het aangaan </w:t>
      </w:r>
      <w:r w:rsidR="007908ED">
        <w:rPr/>
        <w:t xml:space="preserve">van alle soorten nieuwe </w:t>
      </w:r>
      <w:proofErr w:type="gramStart"/>
      <w:r w:rsidR="007908ED">
        <w:rPr/>
        <w:t xml:space="preserve">engagementen </w:t>
      </w:r>
      <w:r w:rsidR="00BC18E4">
        <w:rPr/>
        <w:t xml:space="preserve"> inzake</w:t>
      </w:r>
      <w:proofErr w:type="gramEnd"/>
      <w:r w:rsidR="00BC18E4">
        <w:rPr/>
        <w:t xml:space="preserve"> de </w:t>
      </w:r>
      <w:r w:rsidRPr="4C4288E5" w:rsidR="00BC18E4">
        <w:rPr>
          <w:lang w:val="nl-BE"/>
        </w:rPr>
        <w:t>Kapel Onze-Lieve-Vrouw Ter Linden.</w:t>
      </w:r>
    </w:p>
    <w:p w:rsidR="00BC18E4" w:rsidP="00BC18E4" w:rsidRDefault="00BC18E4" w14:paraId="72797D32" w14:textId="76DCDE35">
      <w:r>
        <w:t xml:space="preserve">. </w:t>
      </w:r>
    </w:p>
    <w:p w:rsidR="00BC18E4" w:rsidP="00BC18E4" w:rsidRDefault="00BC18E4" w14:paraId="50EFDE46" w14:textId="77777777">
      <w:r>
        <w:t xml:space="preserve">ARTIKEL 5: OPVOLGING </w:t>
      </w:r>
    </w:p>
    <w:p w:rsidR="00BC18E4" w:rsidP="00837FAA" w:rsidRDefault="00BC18E4" w14:paraId="324C087C" w14:textId="062F9924">
      <w:pPr>
        <w:pStyle w:val="Lijstalinea"/>
        <w:numPr>
          <w:ilvl w:val="0"/>
          <w:numId w:val="3"/>
        </w:numPr>
      </w:pPr>
      <w:r>
        <w:lastRenderedPageBreak/>
        <w:t xml:space="preserve">De opvolging van het beheer van de site wordt opgenomen door een beheercommissie. Hierin zijn alvast vertegenwoordigd: ERF, de gemeente Pepingen en het aangestelde architectenbureau. Deze commissie komt minimaal éénmaal per kalenderjaar samen om de evaluatie van de beheerwerken te bespreken. Het uitvoeren van beheerwerken kan zoals eerder aangegeven steeds na voorafgaande schriftelijke goedkeuring door de gemeente Pepingen.  </w:t>
      </w:r>
    </w:p>
    <w:p w:rsidR="00837FAA" w:rsidP="00837FAA" w:rsidRDefault="00837FAA" w14:paraId="166A46EC" w14:textId="77777777">
      <w:pPr>
        <w:pStyle w:val="Lijstalinea"/>
      </w:pPr>
    </w:p>
    <w:p w:rsidR="00BC18E4" w:rsidP="00BC18E4" w:rsidRDefault="00BC18E4" w14:paraId="35ED06A2" w14:textId="77777777">
      <w:r>
        <w:t xml:space="preserve">ARTIKEL 6: COMMUNICATIE </w:t>
      </w:r>
    </w:p>
    <w:p w:rsidR="00BC18E4" w:rsidP="00421087" w:rsidRDefault="00BC18E4" w14:paraId="76FBB988" w14:textId="16192BA9">
      <w:pPr>
        <w:pStyle w:val="Lijstalinea"/>
        <w:numPr>
          <w:ilvl w:val="0"/>
          <w:numId w:val="2"/>
        </w:numPr>
      </w:pPr>
      <w:r>
        <w:t>Op het vlak van externe communicatie vormt ERF het aanspreekpunt voor het beheer van de site en Onroerend Erfgoed. De gemeente Pepingen vormt het aanspreekpunt voor</w:t>
      </w:r>
      <w:r w:rsidR="009455F0">
        <w:t xml:space="preserve"> specifieke</w:t>
      </w:r>
      <w:r>
        <w:t xml:space="preserve"> toeristische, educatieve, cultuurhistorische en recreatieve activiteiten. </w:t>
      </w:r>
    </w:p>
    <w:p w:rsidR="00421087" w:rsidP="00421087" w:rsidRDefault="00D35974" w14:paraId="5E665008" w14:textId="4B6E2364">
      <w:pPr>
        <w:pStyle w:val="Lijstalinea"/>
        <w:numPr>
          <w:ilvl w:val="0"/>
          <w:numId w:val="2"/>
        </w:numPr>
      </w:pPr>
      <w:r>
        <w:t xml:space="preserve">Alle publicaties en persartikels </w:t>
      </w:r>
      <w:r w:rsidR="000F33AA">
        <w:t xml:space="preserve">omtrent de </w:t>
      </w:r>
      <w:r w:rsidRPr="000F33AA" w:rsidR="000F33AA">
        <w:rPr>
          <w:lang w:val="nl-BE"/>
        </w:rPr>
        <w:t>Kapel Onze-Lieve-Vrouw Ter Linden</w:t>
      </w:r>
      <w:r w:rsidR="00430D12">
        <w:rPr>
          <w:lang w:val="nl-BE"/>
        </w:rPr>
        <w:t xml:space="preserve"> worden ruim op voorhand onderling afgetoetst</w:t>
      </w:r>
      <w:r w:rsidR="0031016F">
        <w:rPr>
          <w:lang w:val="nl-BE"/>
        </w:rPr>
        <w:t>. Dit wat betreft lay-out, inpassing huisstijlen, integratie logo’s</w:t>
      </w:r>
      <w:r w:rsidR="001B1C08">
        <w:rPr>
          <w:lang w:val="nl-BE"/>
        </w:rPr>
        <w:t xml:space="preserve">, etc. </w:t>
      </w:r>
    </w:p>
    <w:p w:rsidR="00BC18E4" w:rsidP="00BC18E4" w:rsidRDefault="00BC18E4" w14:paraId="32099E54" w14:textId="77777777"/>
    <w:p w:rsidR="00BC18E4" w:rsidP="00BC18E4" w:rsidRDefault="00BC18E4" w14:paraId="360BC32D" w14:textId="77777777">
      <w:r>
        <w:t xml:space="preserve">BIJLAGEN </w:t>
      </w:r>
    </w:p>
    <w:p w:rsidR="00BC18E4" w:rsidP="00BC18E4" w:rsidRDefault="00BC18E4" w14:paraId="7C4B53D6" w14:textId="77777777"/>
    <w:p w:rsidR="00BC18E4" w:rsidP="00BC18E4" w:rsidRDefault="00BC18E4" w14:paraId="48904F8B" w14:textId="2FA4694C">
      <w:r>
        <w:t xml:space="preserve">I. Plan van het in de overeenkomst begrepen onroerend goed </w:t>
      </w:r>
    </w:p>
    <w:p w:rsidR="00BC18E4" w:rsidP="00BC18E4" w:rsidRDefault="00BC18E4" w14:paraId="63486D79" w14:textId="24A6A0ED">
      <w:r>
        <w:t>II. Statuten van SON Erfgoedstich</w:t>
      </w:r>
      <w:r w:rsidR="00271311">
        <w:t>t</w:t>
      </w:r>
      <w:r>
        <w:t xml:space="preserve">ing Vlaams-Brabant </w:t>
      </w:r>
    </w:p>
    <w:p w:rsidR="000545B7" w:rsidP="00BC18E4" w:rsidRDefault="000545B7" w14:paraId="6C9C9CF6" w14:textId="70542EE2">
      <w:r>
        <w:br/>
      </w:r>
    </w:p>
    <w:p w:rsidR="000545B7" w:rsidRDefault="000545B7" w14:paraId="6897805F" w14:textId="77777777">
      <w:r>
        <w:br w:type="page"/>
      </w:r>
    </w:p>
    <w:p w:rsidR="00BC18E4" w:rsidP="00BC18E4" w:rsidRDefault="00BC18E4" w14:paraId="4482FDEC" w14:textId="77777777"/>
    <w:p w:rsidR="00BC18E4" w:rsidP="00BC18E4" w:rsidRDefault="00BC18E4" w14:paraId="4F3E79AF" w14:textId="2B3D0022">
      <w:r>
        <w:t xml:space="preserve">Opgemaakt te Pepingen, </w:t>
      </w:r>
    </w:p>
    <w:p w:rsidR="00BC18E4" w:rsidP="00BC18E4" w:rsidRDefault="00BC18E4" w14:paraId="2ACF1334" w14:textId="77777777"/>
    <w:p w:rsidRPr="000545B7" w:rsidR="00BC18E4" w:rsidP="00BC18E4" w:rsidRDefault="00BC18E4" w14:paraId="6520898E" w14:textId="41D012D8">
      <w:pPr>
        <w:rPr>
          <w:i/>
          <w:iCs/>
        </w:rPr>
      </w:pPr>
      <w:r>
        <w:t xml:space="preserve">Op </w:t>
      </w:r>
      <w:r w:rsidRPr="000545B7" w:rsidR="000545B7">
        <w:rPr>
          <w:i/>
          <w:iCs/>
        </w:rPr>
        <w:t>datum</w:t>
      </w:r>
    </w:p>
    <w:p w:rsidR="00BC18E4" w:rsidP="00BC18E4" w:rsidRDefault="00BC18E4" w14:paraId="2C49FA5B" w14:textId="77777777"/>
    <w:p w:rsidR="00BC18E4" w:rsidP="00BC18E4" w:rsidRDefault="00BC18E4" w14:paraId="2D1652DF" w14:textId="77777777">
      <w:r>
        <w:t xml:space="preserve">in twee exemplaren, waarvan elke partij erkent één origineel getekend exemplaar te hebben ontvangen. </w:t>
      </w:r>
    </w:p>
    <w:p w:rsidR="00BC18E4" w:rsidP="00BC18E4" w:rsidRDefault="00BC18E4" w14:paraId="4C75F85F" w14:textId="77777777"/>
    <w:p w:rsidR="00BC18E4" w:rsidP="00BC18E4" w:rsidRDefault="00BC18E4" w14:paraId="64C639AA" w14:textId="77777777">
      <w:r>
        <w:t xml:space="preserve">Dhr. Tom Dehaene </w:t>
      </w:r>
    </w:p>
    <w:p w:rsidR="00BC18E4" w:rsidP="00BC18E4" w:rsidRDefault="00BC18E4" w14:paraId="239F10D7" w14:textId="77777777"/>
    <w:p w:rsidR="00BC18E4" w:rsidP="00BC18E4" w:rsidRDefault="00BC18E4" w14:paraId="2855D908" w14:textId="77777777">
      <w:r>
        <w:t xml:space="preserve">Voorzitter Erfgoedstichting Vlaams-Brabant SON </w:t>
      </w:r>
    </w:p>
    <w:p w:rsidR="00BC18E4" w:rsidP="00BC18E4" w:rsidRDefault="00BC18E4" w14:paraId="0073C1FB" w14:textId="77777777"/>
    <w:p w:rsidR="00BC18E4" w:rsidP="00BC18E4" w:rsidRDefault="00E156F4" w14:paraId="425C6D33" w14:textId="60039F8C">
      <w:r w:rsidRPr="00E156F4">
        <w:rPr>
          <w:i/>
          <w:iCs/>
        </w:rPr>
        <w:t>Naam</w:t>
      </w:r>
    </w:p>
    <w:p w:rsidR="00BC18E4" w:rsidP="00BC18E4" w:rsidRDefault="00BC18E4" w14:paraId="6ED611F8" w14:textId="335BED7D">
      <w:r>
        <w:t>Voorzitter gemeenteraad gemeente Pepingen</w:t>
      </w:r>
    </w:p>
    <w:p w:rsidR="00BC18E4" w:rsidP="00BC18E4" w:rsidRDefault="00E156F4" w14:paraId="7FA65193" w14:textId="2D34A080">
      <w:r w:rsidRPr="00E156F4">
        <w:rPr>
          <w:i/>
          <w:iCs/>
        </w:rPr>
        <w:t>Naam</w:t>
      </w:r>
    </w:p>
    <w:p w:rsidR="003F3F31" w:rsidP="00BC18E4" w:rsidRDefault="00BC18E4" w14:paraId="15E1A0FD" w14:textId="2F516DC0">
      <w:r>
        <w:t>Algemeen directeur gemeente Pepingen</w:t>
      </w:r>
    </w:p>
    <w:sectPr w:rsidR="003F3F31">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B2002"/>
    <w:multiLevelType w:val="hybridMultilevel"/>
    <w:tmpl w:val="280E17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6B11447E"/>
    <w:multiLevelType w:val="hybridMultilevel"/>
    <w:tmpl w:val="DBE0B4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FAD7273"/>
    <w:multiLevelType w:val="hybridMultilevel"/>
    <w:tmpl w:val="A3EE549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C18E4"/>
    <w:rsid w:val="000545B7"/>
    <w:rsid w:val="00094CCB"/>
    <w:rsid w:val="000E19E2"/>
    <w:rsid w:val="000F3139"/>
    <w:rsid w:val="000F33AA"/>
    <w:rsid w:val="001B1C08"/>
    <w:rsid w:val="00237017"/>
    <w:rsid w:val="00271311"/>
    <w:rsid w:val="002C01D9"/>
    <w:rsid w:val="002E4B04"/>
    <w:rsid w:val="0031016F"/>
    <w:rsid w:val="00342DAD"/>
    <w:rsid w:val="003A0866"/>
    <w:rsid w:val="003D6E27"/>
    <w:rsid w:val="003F3F31"/>
    <w:rsid w:val="00421087"/>
    <w:rsid w:val="00430D12"/>
    <w:rsid w:val="004421AC"/>
    <w:rsid w:val="004B7A1B"/>
    <w:rsid w:val="004E7386"/>
    <w:rsid w:val="0053434C"/>
    <w:rsid w:val="0053753A"/>
    <w:rsid w:val="00562C4E"/>
    <w:rsid w:val="00573E62"/>
    <w:rsid w:val="00580ACB"/>
    <w:rsid w:val="005867F5"/>
    <w:rsid w:val="00586F46"/>
    <w:rsid w:val="005B1C95"/>
    <w:rsid w:val="00602197"/>
    <w:rsid w:val="00623CBF"/>
    <w:rsid w:val="00642428"/>
    <w:rsid w:val="006454EA"/>
    <w:rsid w:val="006C37EC"/>
    <w:rsid w:val="00713DFE"/>
    <w:rsid w:val="00735B0D"/>
    <w:rsid w:val="007908ED"/>
    <w:rsid w:val="007B25B3"/>
    <w:rsid w:val="007B5B67"/>
    <w:rsid w:val="007F5BE4"/>
    <w:rsid w:val="00803BD2"/>
    <w:rsid w:val="008200CB"/>
    <w:rsid w:val="00821EBF"/>
    <w:rsid w:val="00830CFF"/>
    <w:rsid w:val="00835555"/>
    <w:rsid w:val="00837FAA"/>
    <w:rsid w:val="0085359B"/>
    <w:rsid w:val="0086380F"/>
    <w:rsid w:val="008843A4"/>
    <w:rsid w:val="00886E93"/>
    <w:rsid w:val="00891A5E"/>
    <w:rsid w:val="008C74A8"/>
    <w:rsid w:val="0091774B"/>
    <w:rsid w:val="00933E4E"/>
    <w:rsid w:val="0093414C"/>
    <w:rsid w:val="00941726"/>
    <w:rsid w:val="00945564"/>
    <w:rsid w:val="009455F0"/>
    <w:rsid w:val="0096075C"/>
    <w:rsid w:val="00980323"/>
    <w:rsid w:val="009C0EDE"/>
    <w:rsid w:val="009D3865"/>
    <w:rsid w:val="009E6D9A"/>
    <w:rsid w:val="009F52D4"/>
    <w:rsid w:val="00A54E8E"/>
    <w:rsid w:val="00B14073"/>
    <w:rsid w:val="00B34504"/>
    <w:rsid w:val="00B41E5B"/>
    <w:rsid w:val="00B85D81"/>
    <w:rsid w:val="00BA3783"/>
    <w:rsid w:val="00BC18E4"/>
    <w:rsid w:val="00C61784"/>
    <w:rsid w:val="00CC4357"/>
    <w:rsid w:val="00D315F3"/>
    <w:rsid w:val="00D35974"/>
    <w:rsid w:val="00D42007"/>
    <w:rsid w:val="00D60178"/>
    <w:rsid w:val="00D80A3A"/>
    <w:rsid w:val="00DB35CB"/>
    <w:rsid w:val="00DE4422"/>
    <w:rsid w:val="00E139F6"/>
    <w:rsid w:val="00E156F4"/>
    <w:rsid w:val="00E43B5C"/>
    <w:rsid w:val="00EC6968"/>
    <w:rsid w:val="00EF5670"/>
    <w:rsid w:val="00F04E07"/>
    <w:rsid w:val="00F12F42"/>
    <w:rsid w:val="00F3415F"/>
    <w:rsid w:val="084433E9"/>
    <w:rsid w:val="4C4288E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6A6BD"/>
  <w15:chartTrackingRefBased/>
  <w15:docId w15:val="{CE700925-DB44-48F1-9830-FE5E9D293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945564"/>
    <w:rPr>
      <w:rFonts w:ascii="Arial" w:hAnsi="Arial"/>
      <w:sz w:val="20"/>
      <w:lang w:val="nl-NL"/>
    </w:rPr>
  </w:style>
  <w:style w:type="paragraph" w:styleId="Kop1">
    <w:name w:val="heading 1"/>
    <w:basedOn w:val="Standaard"/>
    <w:next w:val="Standaard"/>
    <w:link w:val="Kop1Char"/>
    <w:uiPriority w:val="9"/>
    <w:qFormat/>
    <w:rsid w:val="00BC18E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Standaardalinea-lettertype" w:default="1">
    <w:name w:val="Default Paragraph Font"/>
    <w:uiPriority w:val="1"/>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BC18E4"/>
    <w:rPr>
      <w:rFonts w:asciiTheme="majorHAnsi" w:hAnsiTheme="majorHAnsi" w:eastAsiaTheme="majorEastAsia" w:cstheme="majorBidi"/>
      <w:color w:val="2F5496" w:themeColor="accent1" w:themeShade="BF"/>
      <w:sz w:val="32"/>
      <w:szCs w:val="32"/>
      <w:lang w:val="nl-NL"/>
    </w:rPr>
  </w:style>
  <w:style w:type="paragraph" w:styleId="Lijstalinea">
    <w:name w:val="List Paragraph"/>
    <w:basedOn w:val="Standaard"/>
    <w:uiPriority w:val="34"/>
    <w:qFormat/>
    <w:rsid w:val="00DE44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571973">
      <w:bodyDiv w:val="1"/>
      <w:marLeft w:val="0"/>
      <w:marRight w:val="0"/>
      <w:marTop w:val="0"/>
      <w:marBottom w:val="0"/>
      <w:divBdr>
        <w:top w:val="none" w:sz="0" w:space="0" w:color="auto"/>
        <w:left w:val="none" w:sz="0" w:space="0" w:color="auto"/>
        <w:bottom w:val="none" w:sz="0" w:space="0" w:color="auto"/>
        <w:right w:val="none" w:sz="0" w:space="0" w:color="auto"/>
      </w:divBdr>
    </w:div>
    <w:div w:id="592014164">
      <w:bodyDiv w:val="1"/>
      <w:marLeft w:val="0"/>
      <w:marRight w:val="0"/>
      <w:marTop w:val="0"/>
      <w:marBottom w:val="0"/>
      <w:divBdr>
        <w:top w:val="none" w:sz="0" w:space="0" w:color="auto"/>
        <w:left w:val="none" w:sz="0" w:space="0" w:color="auto"/>
        <w:bottom w:val="none" w:sz="0" w:space="0" w:color="auto"/>
        <w:right w:val="none" w:sz="0" w:space="0" w:color="auto"/>
      </w:divBdr>
      <w:divsChild>
        <w:div w:id="1312293355">
          <w:marLeft w:val="0"/>
          <w:marRight w:val="0"/>
          <w:marTop w:val="0"/>
          <w:marBottom w:val="0"/>
          <w:divBdr>
            <w:top w:val="none" w:sz="0" w:space="0" w:color="auto"/>
            <w:left w:val="none" w:sz="0" w:space="0" w:color="auto"/>
            <w:bottom w:val="none" w:sz="0" w:space="0" w:color="auto"/>
            <w:right w:val="none" w:sz="0" w:space="0" w:color="auto"/>
          </w:divBdr>
        </w:div>
        <w:div w:id="710961403">
          <w:marLeft w:val="0"/>
          <w:marRight w:val="0"/>
          <w:marTop w:val="0"/>
          <w:marBottom w:val="0"/>
          <w:divBdr>
            <w:top w:val="none" w:sz="0" w:space="0" w:color="auto"/>
            <w:left w:val="none" w:sz="0" w:space="0" w:color="auto"/>
            <w:bottom w:val="none" w:sz="0" w:space="0" w:color="auto"/>
            <w:right w:val="none" w:sz="0" w:space="0" w:color="auto"/>
          </w:divBdr>
        </w:div>
        <w:div w:id="5059324">
          <w:marLeft w:val="0"/>
          <w:marRight w:val="0"/>
          <w:marTop w:val="0"/>
          <w:marBottom w:val="0"/>
          <w:divBdr>
            <w:top w:val="none" w:sz="0" w:space="0" w:color="auto"/>
            <w:left w:val="none" w:sz="0" w:space="0" w:color="auto"/>
            <w:bottom w:val="none" w:sz="0" w:space="0" w:color="auto"/>
            <w:right w:val="none" w:sz="0" w:space="0" w:color="auto"/>
          </w:divBdr>
        </w:div>
        <w:div w:id="1501968641">
          <w:marLeft w:val="0"/>
          <w:marRight w:val="0"/>
          <w:marTop w:val="0"/>
          <w:marBottom w:val="0"/>
          <w:divBdr>
            <w:top w:val="none" w:sz="0" w:space="0" w:color="auto"/>
            <w:left w:val="none" w:sz="0" w:space="0" w:color="auto"/>
            <w:bottom w:val="none" w:sz="0" w:space="0" w:color="auto"/>
            <w:right w:val="none" w:sz="0" w:space="0" w:color="auto"/>
          </w:divBdr>
          <w:divsChild>
            <w:div w:id="316610428">
              <w:marLeft w:val="0"/>
              <w:marRight w:val="0"/>
              <w:marTop w:val="0"/>
              <w:marBottom w:val="0"/>
              <w:divBdr>
                <w:top w:val="none" w:sz="0" w:space="0" w:color="auto"/>
                <w:left w:val="none" w:sz="0" w:space="0" w:color="auto"/>
                <w:bottom w:val="none" w:sz="0" w:space="0" w:color="auto"/>
                <w:right w:val="none" w:sz="0" w:space="0" w:color="auto"/>
              </w:divBdr>
            </w:div>
            <w:div w:id="1910463048">
              <w:marLeft w:val="0"/>
              <w:marRight w:val="0"/>
              <w:marTop w:val="0"/>
              <w:marBottom w:val="0"/>
              <w:divBdr>
                <w:top w:val="none" w:sz="0" w:space="0" w:color="auto"/>
                <w:left w:val="none" w:sz="0" w:space="0" w:color="auto"/>
                <w:bottom w:val="none" w:sz="0" w:space="0" w:color="auto"/>
                <w:right w:val="none" w:sz="0" w:space="0" w:color="auto"/>
              </w:divBdr>
            </w:div>
            <w:div w:id="2122607201">
              <w:marLeft w:val="0"/>
              <w:marRight w:val="0"/>
              <w:marTop w:val="0"/>
              <w:marBottom w:val="0"/>
              <w:divBdr>
                <w:top w:val="none" w:sz="0" w:space="0" w:color="auto"/>
                <w:left w:val="none" w:sz="0" w:space="0" w:color="auto"/>
                <w:bottom w:val="none" w:sz="0" w:space="0" w:color="auto"/>
                <w:right w:val="none" w:sz="0" w:space="0" w:color="auto"/>
              </w:divBdr>
            </w:div>
            <w:div w:id="810826061">
              <w:marLeft w:val="0"/>
              <w:marRight w:val="0"/>
              <w:marTop w:val="0"/>
              <w:marBottom w:val="0"/>
              <w:divBdr>
                <w:top w:val="none" w:sz="0" w:space="0" w:color="auto"/>
                <w:left w:val="none" w:sz="0" w:space="0" w:color="auto"/>
                <w:bottom w:val="none" w:sz="0" w:space="0" w:color="auto"/>
                <w:right w:val="none" w:sz="0" w:space="0" w:color="auto"/>
              </w:divBdr>
            </w:div>
          </w:divsChild>
        </w:div>
        <w:div w:id="163325096">
          <w:marLeft w:val="0"/>
          <w:marRight w:val="0"/>
          <w:marTop w:val="0"/>
          <w:marBottom w:val="0"/>
          <w:divBdr>
            <w:top w:val="none" w:sz="0" w:space="0" w:color="auto"/>
            <w:left w:val="none" w:sz="0" w:space="0" w:color="auto"/>
            <w:bottom w:val="none" w:sz="0" w:space="0" w:color="auto"/>
            <w:right w:val="none" w:sz="0" w:space="0" w:color="auto"/>
          </w:divBdr>
          <w:divsChild>
            <w:div w:id="2107846735">
              <w:marLeft w:val="0"/>
              <w:marRight w:val="0"/>
              <w:marTop w:val="0"/>
              <w:marBottom w:val="0"/>
              <w:divBdr>
                <w:top w:val="none" w:sz="0" w:space="0" w:color="auto"/>
                <w:left w:val="none" w:sz="0" w:space="0" w:color="auto"/>
                <w:bottom w:val="none" w:sz="0" w:space="0" w:color="auto"/>
                <w:right w:val="none" w:sz="0" w:space="0" w:color="auto"/>
              </w:divBdr>
            </w:div>
            <w:div w:id="1743671792">
              <w:marLeft w:val="0"/>
              <w:marRight w:val="0"/>
              <w:marTop w:val="0"/>
              <w:marBottom w:val="0"/>
              <w:divBdr>
                <w:top w:val="none" w:sz="0" w:space="0" w:color="auto"/>
                <w:left w:val="none" w:sz="0" w:space="0" w:color="auto"/>
                <w:bottom w:val="none" w:sz="0" w:space="0" w:color="auto"/>
                <w:right w:val="none" w:sz="0" w:space="0" w:color="auto"/>
              </w:divBdr>
            </w:div>
            <w:div w:id="41559801">
              <w:marLeft w:val="0"/>
              <w:marRight w:val="0"/>
              <w:marTop w:val="0"/>
              <w:marBottom w:val="0"/>
              <w:divBdr>
                <w:top w:val="none" w:sz="0" w:space="0" w:color="auto"/>
                <w:left w:val="none" w:sz="0" w:space="0" w:color="auto"/>
                <w:bottom w:val="none" w:sz="0" w:space="0" w:color="auto"/>
                <w:right w:val="none" w:sz="0" w:space="0" w:color="auto"/>
              </w:divBdr>
            </w:div>
            <w:div w:id="107893819">
              <w:marLeft w:val="0"/>
              <w:marRight w:val="0"/>
              <w:marTop w:val="0"/>
              <w:marBottom w:val="0"/>
              <w:divBdr>
                <w:top w:val="none" w:sz="0" w:space="0" w:color="auto"/>
                <w:left w:val="none" w:sz="0" w:space="0" w:color="auto"/>
                <w:bottom w:val="none" w:sz="0" w:space="0" w:color="auto"/>
                <w:right w:val="none" w:sz="0" w:space="0" w:color="auto"/>
              </w:divBdr>
            </w:div>
            <w:div w:id="84807154">
              <w:marLeft w:val="0"/>
              <w:marRight w:val="0"/>
              <w:marTop w:val="0"/>
              <w:marBottom w:val="0"/>
              <w:divBdr>
                <w:top w:val="none" w:sz="0" w:space="0" w:color="auto"/>
                <w:left w:val="none" w:sz="0" w:space="0" w:color="auto"/>
                <w:bottom w:val="none" w:sz="0" w:space="0" w:color="auto"/>
                <w:right w:val="none" w:sz="0" w:space="0" w:color="auto"/>
              </w:divBdr>
            </w:div>
          </w:divsChild>
        </w:div>
        <w:div w:id="1187790762">
          <w:marLeft w:val="0"/>
          <w:marRight w:val="0"/>
          <w:marTop w:val="0"/>
          <w:marBottom w:val="0"/>
          <w:divBdr>
            <w:top w:val="none" w:sz="0" w:space="0" w:color="auto"/>
            <w:left w:val="none" w:sz="0" w:space="0" w:color="auto"/>
            <w:bottom w:val="none" w:sz="0" w:space="0" w:color="auto"/>
            <w:right w:val="none" w:sz="0" w:space="0" w:color="auto"/>
          </w:divBdr>
        </w:div>
        <w:div w:id="1877428001">
          <w:marLeft w:val="0"/>
          <w:marRight w:val="0"/>
          <w:marTop w:val="0"/>
          <w:marBottom w:val="0"/>
          <w:divBdr>
            <w:top w:val="none" w:sz="0" w:space="0" w:color="auto"/>
            <w:left w:val="none" w:sz="0" w:space="0" w:color="auto"/>
            <w:bottom w:val="none" w:sz="0" w:space="0" w:color="auto"/>
            <w:right w:val="none" w:sz="0" w:space="0" w:color="auto"/>
          </w:divBdr>
        </w:div>
        <w:div w:id="1471051400">
          <w:marLeft w:val="0"/>
          <w:marRight w:val="0"/>
          <w:marTop w:val="0"/>
          <w:marBottom w:val="0"/>
          <w:divBdr>
            <w:top w:val="none" w:sz="0" w:space="0" w:color="auto"/>
            <w:left w:val="none" w:sz="0" w:space="0" w:color="auto"/>
            <w:bottom w:val="none" w:sz="0" w:space="0" w:color="auto"/>
            <w:right w:val="none" w:sz="0" w:space="0" w:color="auto"/>
          </w:divBdr>
        </w:div>
        <w:div w:id="1915049966">
          <w:marLeft w:val="0"/>
          <w:marRight w:val="0"/>
          <w:marTop w:val="0"/>
          <w:marBottom w:val="0"/>
          <w:divBdr>
            <w:top w:val="none" w:sz="0" w:space="0" w:color="auto"/>
            <w:left w:val="none" w:sz="0" w:space="0" w:color="auto"/>
            <w:bottom w:val="none" w:sz="0" w:space="0" w:color="auto"/>
            <w:right w:val="none" w:sz="0" w:space="0" w:color="auto"/>
          </w:divBdr>
        </w:div>
        <w:div w:id="1595702592">
          <w:marLeft w:val="0"/>
          <w:marRight w:val="0"/>
          <w:marTop w:val="0"/>
          <w:marBottom w:val="0"/>
          <w:divBdr>
            <w:top w:val="none" w:sz="0" w:space="0" w:color="auto"/>
            <w:left w:val="none" w:sz="0" w:space="0" w:color="auto"/>
            <w:bottom w:val="none" w:sz="0" w:space="0" w:color="auto"/>
            <w:right w:val="none" w:sz="0" w:space="0" w:color="auto"/>
          </w:divBdr>
        </w:div>
        <w:div w:id="599214713">
          <w:marLeft w:val="0"/>
          <w:marRight w:val="0"/>
          <w:marTop w:val="0"/>
          <w:marBottom w:val="0"/>
          <w:divBdr>
            <w:top w:val="none" w:sz="0" w:space="0" w:color="auto"/>
            <w:left w:val="none" w:sz="0" w:space="0" w:color="auto"/>
            <w:bottom w:val="none" w:sz="0" w:space="0" w:color="auto"/>
            <w:right w:val="none" w:sz="0" w:space="0" w:color="auto"/>
          </w:divBdr>
        </w:div>
        <w:div w:id="540821946">
          <w:marLeft w:val="0"/>
          <w:marRight w:val="0"/>
          <w:marTop w:val="0"/>
          <w:marBottom w:val="0"/>
          <w:divBdr>
            <w:top w:val="none" w:sz="0" w:space="0" w:color="auto"/>
            <w:left w:val="none" w:sz="0" w:space="0" w:color="auto"/>
            <w:bottom w:val="none" w:sz="0" w:space="0" w:color="auto"/>
            <w:right w:val="none" w:sz="0" w:space="0" w:color="auto"/>
          </w:divBdr>
        </w:div>
        <w:div w:id="1990472358">
          <w:marLeft w:val="0"/>
          <w:marRight w:val="0"/>
          <w:marTop w:val="0"/>
          <w:marBottom w:val="0"/>
          <w:divBdr>
            <w:top w:val="none" w:sz="0" w:space="0" w:color="auto"/>
            <w:left w:val="none" w:sz="0" w:space="0" w:color="auto"/>
            <w:bottom w:val="none" w:sz="0" w:space="0" w:color="auto"/>
            <w:right w:val="none" w:sz="0" w:space="0" w:color="auto"/>
          </w:divBdr>
        </w:div>
        <w:div w:id="363217172">
          <w:marLeft w:val="0"/>
          <w:marRight w:val="0"/>
          <w:marTop w:val="0"/>
          <w:marBottom w:val="0"/>
          <w:divBdr>
            <w:top w:val="none" w:sz="0" w:space="0" w:color="auto"/>
            <w:left w:val="none" w:sz="0" w:space="0" w:color="auto"/>
            <w:bottom w:val="none" w:sz="0" w:space="0" w:color="auto"/>
            <w:right w:val="none" w:sz="0" w:space="0" w:color="auto"/>
          </w:divBdr>
        </w:div>
        <w:div w:id="1209798188">
          <w:marLeft w:val="0"/>
          <w:marRight w:val="0"/>
          <w:marTop w:val="0"/>
          <w:marBottom w:val="0"/>
          <w:divBdr>
            <w:top w:val="none" w:sz="0" w:space="0" w:color="auto"/>
            <w:left w:val="none" w:sz="0" w:space="0" w:color="auto"/>
            <w:bottom w:val="none" w:sz="0" w:space="0" w:color="auto"/>
            <w:right w:val="none" w:sz="0" w:space="0" w:color="auto"/>
          </w:divBdr>
        </w:div>
        <w:div w:id="862673909">
          <w:marLeft w:val="0"/>
          <w:marRight w:val="0"/>
          <w:marTop w:val="0"/>
          <w:marBottom w:val="0"/>
          <w:divBdr>
            <w:top w:val="none" w:sz="0" w:space="0" w:color="auto"/>
            <w:left w:val="none" w:sz="0" w:space="0" w:color="auto"/>
            <w:bottom w:val="none" w:sz="0" w:space="0" w:color="auto"/>
            <w:right w:val="none" w:sz="0" w:space="0" w:color="auto"/>
          </w:divBdr>
        </w:div>
        <w:div w:id="1509129319">
          <w:marLeft w:val="0"/>
          <w:marRight w:val="0"/>
          <w:marTop w:val="0"/>
          <w:marBottom w:val="0"/>
          <w:divBdr>
            <w:top w:val="none" w:sz="0" w:space="0" w:color="auto"/>
            <w:left w:val="none" w:sz="0" w:space="0" w:color="auto"/>
            <w:bottom w:val="none" w:sz="0" w:space="0" w:color="auto"/>
            <w:right w:val="none" w:sz="0" w:space="0" w:color="auto"/>
          </w:divBdr>
        </w:div>
        <w:div w:id="483353367">
          <w:marLeft w:val="0"/>
          <w:marRight w:val="0"/>
          <w:marTop w:val="0"/>
          <w:marBottom w:val="0"/>
          <w:divBdr>
            <w:top w:val="none" w:sz="0" w:space="0" w:color="auto"/>
            <w:left w:val="none" w:sz="0" w:space="0" w:color="auto"/>
            <w:bottom w:val="none" w:sz="0" w:space="0" w:color="auto"/>
            <w:right w:val="none" w:sz="0" w:space="0" w:color="auto"/>
          </w:divBdr>
        </w:div>
        <w:div w:id="424765366">
          <w:marLeft w:val="0"/>
          <w:marRight w:val="0"/>
          <w:marTop w:val="0"/>
          <w:marBottom w:val="0"/>
          <w:divBdr>
            <w:top w:val="none" w:sz="0" w:space="0" w:color="auto"/>
            <w:left w:val="none" w:sz="0" w:space="0" w:color="auto"/>
            <w:bottom w:val="none" w:sz="0" w:space="0" w:color="auto"/>
            <w:right w:val="none" w:sz="0" w:space="0" w:color="auto"/>
          </w:divBdr>
        </w:div>
        <w:div w:id="1164972516">
          <w:marLeft w:val="0"/>
          <w:marRight w:val="0"/>
          <w:marTop w:val="0"/>
          <w:marBottom w:val="0"/>
          <w:divBdr>
            <w:top w:val="none" w:sz="0" w:space="0" w:color="auto"/>
            <w:left w:val="none" w:sz="0" w:space="0" w:color="auto"/>
            <w:bottom w:val="none" w:sz="0" w:space="0" w:color="auto"/>
            <w:right w:val="none" w:sz="0" w:space="0" w:color="auto"/>
          </w:divBdr>
        </w:div>
        <w:div w:id="1487279977">
          <w:marLeft w:val="0"/>
          <w:marRight w:val="0"/>
          <w:marTop w:val="0"/>
          <w:marBottom w:val="0"/>
          <w:divBdr>
            <w:top w:val="none" w:sz="0" w:space="0" w:color="auto"/>
            <w:left w:val="none" w:sz="0" w:space="0" w:color="auto"/>
            <w:bottom w:val="none" w:sz="0" w:space="0" w:color="auto"/>
            <w:right w:val="none" w:sz="0" w:space="0" w:color="auto"/>
          </w:divBdr>
        </w:div>
        <w:div w:id="793404386">
          <w:marLeft w:val="0"/>
          <w:marRight w:val="0"/>
          <w:marTop w:val="0"/>
          <w:marBottom w:val="0"/>
          <w:divBdr>
            <w:top w:val="none" w:sz="0" w:space="0" w:color="auto"/>
            <w:left w:val="none" w:sz="0" w:space="0" w:color="auto"/>
            <w:bottom w:val="none" w:sz="0" w:space="0" w:color="auto"/>
            <w:right w:val="none" w:sz="0" w:space="0" w:color="auto"/>
          </w:divBdr>
        </w:div>
        <w:div w:id="1872495002">
          <w:marLeft w:val="0"/>
          <w:marRight w:val="0"/>
          <w:marTop w:val="0"/>
          <w:marBottom w:val="0"/>
          <w:divBdr>
            <w:top w:val="none" w:sz="0" w:space="0" w:color="auto"/>
            <w:left w:val="none" w:sz="0" w:space="0" w:color="auto"/>
            <w:bottom w:val="none" w:sz="0" w:space="0" w:color="auto"/>
            <w:right w:val="none" w:sz="0" w:space="0" w:color="auto"/>
          </w:divBdr>
        </w:div>
        <w:div w:id="2099060110">
          <w:marLeft w:val="0"/>
          <w:marRight w:val="0"/>
          <w:marTop w:val="0"/>
          <w:marBottom w:val="0"/>
          <w:divBdr>
            <w:top w:val="none" w:sz="0" w:space="0" w:color="auto"/>
            <w:left w:val="none" w:sz="0" w:space="0" w:color="auto"/>
            <w:bottom w:val="none" w:sz="0" w:space="0" w:color="auto"/>
            <w:right w:val="none" w:sz="0" w:space="0" w:color="auto"/>
          </w:divBdr>
        </w:div>
        <w:div w:id="1633362211">
          <w:marLeft w:val="0"/>
          <w:marRight w:val="0"/>
          <w:marTop w:val="0"/>
          <w:marBottom w:val="0"/>
          <w:divBdr>
            <w:top w:val="none" w:sz="0" w:space="0" w:color="auto"/>
            <w:left w:val="none" w:sz="0" w:space="0" w:color="auto"/>
            <w:bottom w:val="none" w:sz="0" w:space="0" w:color="auto"/>
            <w:right w:val="none" w:sz="0" w:space="0" w:color="auto"/>
          </w:divBdr>
        </w:div>
        <w:div w:id="1598319896">
          <w:marLeft w:val="0"/>
          <w:marRight w:val="0"/>
          <w:marTop w:val="0"/>
          <w:marBottom w:val="0"/>
          <w:divBdr>
            <w:top w:val="none" w:sz="0" w:space="0" w:color="auto"/>
            <w:left w:val="none" w:sz="0" w:space="0" w:color="auto"/>
            <w:bottom w:val="none" w:sz="0" w:space="0" w:color="auto"/>
            <w:right w:val="none" w:sz="0" w:space="0" w:color="auto"/>
          </w:divBdr>
        </w:div>
        <w:div w:id="1759016948">
          <w:marLeft w:val="0"/>
          <w:marRight w:val="0"/>
          <w:marTop w:val="0"/>
          <w:marBottom w:val="0"/>
          <w:divBdr>
            <w:top w:val="none" w:sz="0" w:space="0" w:color="auto"/>
            <w:left w:val="none" w:sz="0" w:space="0" w:color="auto"/>
            <w:bottom w:val="none" w:sz="0" w:space="0" w:color="auto"/>
            <w:right w:val="none" w:sz="0" w:space="0" w:color="auto"/>
          </w:divBdr>
        </w:div>
        <w:div w:id="2003239800">
          <w:marLeft w:val="0"/>
          <w:marRight w:val="0"/>
          <w:marTop w:val="0"/>
          <w:marBottom w:val="0"/>
          <w:divBdr>
            <w:top w:val="none" w:sz="0" w:space="0" w:color="auto"/>
            <w:left w:val="none" w:sz="0" w:space="0" w:color="auto"/>
            <w:bottom w:val="none" w:sz="0" w:space="0" w:color="auto"/>
            <w:right w:val="none" w:sz="0" w:space="0" w:color="auto"/>
          </w:divBdr>
        </w:div>
        <w:div w:id="213011924">
          <w:marLeft w:val="0"/>
          <w:marRight w:val="0"/>
          <w:marTop w:val="0"/>
          <w:marBottom w:val="0"/>
          <w:divBdr>
            <w:top w:val="none" w:sz="0" w:space="0" w:color="auto"/>
            <w:left w:val="none" w:sz="0" w:space="0" w:color="auto"/>
            <w:bottom w:val="none" w:sz="0" w:space="0" w:color="auto"/>
            <w:right w:val="none" w:sz="0" w:space="0" w:color="auto"/>
          </w:divBdr>
        </w:div>
        <w:div w:id="1486967374">
          <w:marLeft w:val="0"/>
          <w:marRight w:val="0"/>
          <w:marTop w:val="0"/>
          <w:marBottom w:val="0"/>
          <w:divBdr>
            <w:top w:val="none" w:sz="0" w:space="0" w:color="auto"/>
            <w:left w:val="none" w:sz="0" w:space="0" w:color="auto"/>
            <w:bottom w:val="none" w:sz="0" w:space="0" w:color="auto"/>
            <w:right w:val="none" w:sz="0" w:space="0" w:color="auto"/>
          </w:divBdr>
        </w:div>
        <w:div w:id="223763004">
          <w:marLeft w:val="0"/>
          <w:marRight w:val="0"/>
          <w:marTop w:val="0"/>
          <w:marBottom w:val="0"/>
          <w:divBdr>
            <w:top w:val="none" w:sz="0" w:space="0" w:color="auto"/>
            <w:left w:val="none" w:sz="0" w:space="0" w:color="auto"/>
            <w:bottom w:val="none" w:sz="0" w:space="0" w:color="auto"/>
            <w:right w:val="none" w:sz="0" w:space="0" w:color="auto"/>
          </w:divBdr>
        </w:div>
        <w:div w:id="1459765901">
          <w:marLeft w:val="0"/>
          <w:marRight w:val="0"/>
          <w:marTop w:val="0"/>
          <w:marBottom w:val="0"/>
          <w:divBdr>
            <w:top w:val="none" w:sz="0" w:space="0" w:color="auto"/>
            <w:left w:val="none" w:sz="0" w:space="0" w:color="auto"/>
            <w:bottom w:val="none" w:sz="0" w:space="0" w:color="auto"/>
            <w:right w:val="none" w:sz="0" w:space="0" w:color="auto"/>
          </w:divBdr>
        </w:div>
        <w:div w:id="1213149153">
          <w:marLeft w:val="0"/>
          <w:marRight w:val="0"/>
          <w:marTop w:val="0"/>
          <w:marBottom w:val="0"/>
          <w:divBdr>
            <w:top w:val="none" w:sz="0" w:space="0" w:color="auto"/>
            <w:left w:val="none" w:sz="0" w:space="0" w:color="auto"/>
            <w:bottom w:val="none" w:sz="0" w:space="0" w:color="auto"/>
            <w:right w:val="none" w:sz="0" w:space="0" w:color="auto"/>
          </w:divBdr>
        </w:div>
        <w:div w:id="1834374656">
          <w:marLeft w:val="0"/>
          <w:marRight w:val="0"/>
          <w:marTop w:val="0"/>
          <w:marBottom w:val="0"/>
          <w:divBdr>
            <w:top w:val="none" w:sz="0" w:space="0" w:color="auto"/>
            <w:left w:val="none" w:sz="0" w:space="0" w:color="auto"/>
            <w:bottom w:val="none" w:sz="0" w:space="0" w:color="auto"/>
            <w:right w:val="none" w:sz="0" w:space="0" w:color="auto"/>
          </w:divBdr>
        </w:div>
        <w:div w:id="1763377186">
          <w:marLeft w:val="0"/>
          <w:marRight w:val="0"/>
          <w:marTop w:val="0"/>
          <w:marBottom w:val="0"/>
          <w:divBdr>
            <w:top w:val="none" w:sz="0" w:space="0" w:color="auto"/>
            <w:left w:val="none" w:sz="0" w:space="0" w:color="auto"/>
            <w:bottom w:val="none" w:sz="0" w:space="0" w:color="auto"/>
            <w:right w:val="none" w:sz="0" w:space="0" w:color="auto"/>
          </w:divBdr>
        </w:div>
        <w:div w:id="489297019">
          <w:marLeft w:val="0"/>
          <w:marRight w:val="0"/>
          <w:marTop w:val="0"/>
          <w:marBottom w:val="0"/>
          <w:divBdr>
            <w:top w:val="none" w:sz="0" w:space="0" w:color="auto"/>
            <w:left w:val="none" w:sz="0" w:space="0" w:color="auto"/>
            <w:bottom w:val="none" w:sz="0" w:space="0" w:color="auto"/>
            <w:right w:val="none" w:sz="0" w:space="0" w:color="auto"/>
          </w:divBdr>
        </w:div>
        <w:div w:id="1163738217">
          <w:marLeft w:val="0"/>
          <w:marRight w:val="0"/>
          <w:marTop w:val="0"/>
          <w:marBottom w:val="0"/>
          <w:divBdr>
            <w:top w:val="none" w:sz="0" w:space="0" w:color="auto"/>
            <w:left w:val="none" w:sz="0" w:space="0" w:color="auto"/>
            <w:bottom w:val="none" w:sz="0" w:space="0" w:color="auto"/>
            <w:right w:val="none" w:sz="0" w:space="0" w:color="auto"/>
          </w:divBdr>
        </w:div>
        <w:div w:id="883445180">
          <w:marLeft w:val="0"/>
          <w:marRight w:val="0"/>
          <w:marTop w:val="0"/>
          <w:marBottom w:val="0"/>
          <w:divBdr>
            <w:top w:val="none" w:sz="0" w:space="0" w:color="auto"/>
            <w:left w:val="none" w:sz="0" w:space="0" w:color="auto"/>
            <w:bottom w:val="none" w:sz="0" w:space="0" w:color="auto"/>
            <w:right w:val="none" w:sz="0" w:space="0" w:color="auto"/>
          </w:divBdr>
        </w:div>
        <w:div w:id="1175918930">
          <w:marLeft w:val="0"/>
          <w:marRight w:val="0"/>
          <w:marTop w:val="0"/>
          <w:marBottom w:val="0"/>
          <w:divBdr>
            <w:top w:val="none" w:sz="0" w:space="0" w:color="auto"/>
            <w:left w:val="none" w:sz="0" w:space="0" w:color="auto"/>
            <w:bottom w:val="none" w:sz="0" w:space="0" w:color="auto"/>
            <w:right w:val="none" w:sz="0" w:space="0" w:color="auto"/>
          </w:divBdr>
        </w:div>
        <w:div w:id="2078744696">
          <w:marLeft w:val="0"/>
          <w:marRight w:val="0"/>
          <w:marTop w:val="0"/>
          <w:marBottom w:val="0"/>
          <w:divBdr>
            <w:top w:val="none" w:sz="0" w:space="0" w:color="auto"/>
            <w:left w:val="none" w:sz="0" w:space="0" w:color="auto"/>
            <w:bottom w:val="none" w:sz="0" w:space="0" w:color="auto"/>
            <w:right w:val="none" w:sz="0" w:space="0" w:color="auto"/>
          </w:divBdr>
        </w:div>
      </w:divsChild>
    </w:div>
    <w:div w:id="656540526">
      <w:bodyDiv w:val="1"/>
      <w:marLeft w:val="0"/>
      <w:marRight w:val="0"/>
      <w:marTop w:val="0"/>
      <w:marBottom w:val="0"/>
      <w:divBdr>
        <w:top w:val="none" w:sz="0" w:space="0" w:color="auto"/>
        <w:left w:val="none" w:sz="0" w:space="0" w:color="auto"/>
        <w:bottom w:val="none" w:sz="0" w:space="0" w:color="auto"/>
        <w:right w:val="none" w:sz="0" w:space="0" w:color="auto"/>
      </w:divBdr>
    </w:div>
    <w:div w:id="1056975722">
      <w:bodyDiv w:val="1"/>
      <w:marLeft w:val="0"/>
      <w:marRight w:val="0"/>
      <w:marTop w:val="0"/>
      <w:marBottom w:val="0"/>
      <w:divBdr>
        <w:top w:val="none" w:sz="0" w:space="0" w:color="auto"/>
        <w:left w:val="none" w:sz="0" w:space="0" w:color="auto"/>
        <w:bottom w:val="none" w:sz="0" w:space="0" w:color="auto"/>
        <w:right w:val="none" w:sz="0" w:space="0" w:color="auto"/>
      </w:divBdr>
    </w:div>
    <w:div w:id="1851483735">
      <w:bodyDiv w:val="1"/>
      <w:marLeft w:val="0"/>
      <w:marRight w:val="0"/>
      <w:marTop w:val="0"/>
      <w:marBottom w:val="0"/>
      <w:divBdr>
        <w:top w:val="none" w:sz="0" w:space="0" w:color="auto"/>
        <w:left w:val="none" w:sz="0" w:space="0" w:color="auto"/>
        <w:bottom w:val="none" w:sz="0" w:space="0" w:color="auto"/>
        <w:right w:val="none" w:sz="0" w:space="0" w:color="auto"/>
      </w:divBdr>
    </w:div>
    <w:div w:id="1859537347">
      <w:bodyDiv w:val="1"/>
      <w:marLeft w:val="0"/>
      <w:marRight w:val="0"/>
      <w:marTop w:val="0"/>
      <w:marBottom w:val="0"/>
      <w:divBdr>
        <w:top w:val="none" w:sz="0" w:space="0" w:color="auto"/>
        <w:left w:val="none" w:sz="0" w:space="0" w:color="auto"/>
        <w:bottom w:val="none" w:sz="0" w:space="0" w:color="auto"/>
        <w:right w:val="none" w:sz="0" w:space="0" w:color="auto"/>
      </w:divBdr>
    </w:div>
    <w:div w:id="20169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EEDA1F751B384DB4F236945007B69B" ma:contentTypeVersion="15" ma:contentTypeDescription="Een nieuw document maken." ma:contentTypeScope="" ma:versionID="914929593263734dbe073fe637eaf933">
  <xsd:schema xmlns:xsd="http://www.w3.org/2001/XMLSchema" xmlns:xs="http://www.w3.org/2001/XMLSchema" xmlns:p="http://schemas.microsoft.com/office/2006/metadata/properties" xmlns:ns2="05d2aad8-72e2-4174-8496-d45ac4d7554a" xmlns:ns3="b6147cf1-3264-442f-a1d1-13e168806ee3" targetNamespace="http://schemas.microsoft.com/office/2006/metadata/properties" ma:root="true" ma:fieldsID="89e3e143fd0b63d932780160b35a0b13" ns2:_="" ns3:_="">
    <xsd:import namespace="05d2aad8-72e2-4174-8496-d45ac4d7554a"/>
    <xsd:import namespace="b6147cf1-3264-442f-a1d1-13e168806e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2aad8-72e2-4174-8496-d45ac4d75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e27e6f5-d561-4f1e-b797-f5c71a412fe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6147cf1-3264-442f-a1d1-13e168806ee3"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925acdd0-a06f-404b-acbd-e947d470aa30}" ma:internalName="TaxCatchAll" ma:showField="CatchAllData" ma:web="b6147cf1-3264-442f-a1d1-13e168806e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5d2aad8-72e2-4174-8496-d45ac4d7554a">
      <Terms xmlns="http://schemas.microsoft.com/office/infopath/2007/PartnerControls"/>
    </lcf76f155ced4ddcb4097134ff3c332f>
    <TaxCatchAll xmlns="b6147cf1-3264-442f-a1d1-13e168806ee3" xsi:nil="true"/>
  </documentManagement>
</p:properties>
</file>

<file path=customXml/itemProps1.xml><?xml version="1.0" encoding="utf-8"?>
<ds:datastoreItem xmlns:ds="http://schemas.openxmlformats.org/officeDocument/2006/customXml" ds:itemID="{455E033F-A96D-4D92-B6C4-8699C51A20F1}">
  <ds:schemaRefs>
    <ds:schemaRef ds:uri="http://schemas.microsoft.com/sharepoint/v3/contenttype/forms"/>
  </ds:schemaRefs>
</ds:datastoreItem>
</file>

<file path=customXml/itemProps2.xml><?xml version="1.0" encoding="utf-8"?>
<ds:datastoreItem xmlns:ds="http://schemas.openxmlformats.org/officeDocument/2006/customXml" ds:itemID="{FA27AEA2-A1E2-4B22-A571-E972E998B8A6}"/>
</file>

<file path=customXml/itemProps3.xml><?xml version="1.0" encoding="utf-8"?>
<ds:datastoreItem xmlns:ds="http://schemas.openxmlformats.org/officeDocument/2006/customXml" ds:itemID="{A03DB187-1DFE-4E36-BC44-6DC0AE008C2B}">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Bollen</dc:creator>
  <cp:keywords/>
  <dc:description/>
  <cp:lastModifiedBy>Dirk Bollen</cp:lastModifiedBy>
  <cp:revision>7</cp:revision>
  <dcterms:created xsi:type="dcterms:W3CDTF">2022-05-11T11:00:00Z</dcterms:created>
  <dcterms:modified xsi:type="dcterms:W3CDTF">2022-05-16T09:13:44Z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0x010100B9EEDA1F751B384DB4F236945007B69B</vt:lpwstr>
  </property>
  <property fmtid="{D5CDD505-2E9C-101B-9397-08002B2CF9AE}" pid="3" name="MediaServiceImageTags">
    <vt:lpwstr/>
  </property>
</Properties>
</file>