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4DEB7" w14:textId="655FA33B" w:rsidR="00DC27CA" w:rsidRPr="00DC27CA" w:rsidRDefault="00DC27CA" w:rsidP="00DC27CA">
      <w:pPr>
        <w:pStyle w:val="Normaalweb"/>
        <w:rPr>
          <w:rFonts w:ascii="Verdana" w:hAnsi="Verdana"/>
          <w:b/>
          <w:bCs/>
          <w:color w:val="000000"/>
          <w:sz w:val="17"/>
          <w:szCs w:val="17"/>
          <w:u w:val="single"/>
        </w:rPr>
      </w:pPr>
      <w:r>
        <w:rPr>
          <w:rFonts w:ascii="Verdana" w:hAnsi="Verdana"/>
          <w:b/>
          <w:bCs/>
          <w:color w:val="000000"/>
          <w:sz w:val="17"/>
          <w:szCs w:val="17"/>
          <w:u w:val="single"/>
          <w:shd w:val="clear" w:color="auto" w:fill="FFFFFF"/>
        </w:rPr>
        <w:t>BIJLAGE 1 - S</w:t>
      </w:r>
      <w:r w:rsidRPr="00DC27CA">
        <w:rPr>
          <w:rFonts w:ascii="Verdana" w:hAnsi="Verdana"/>
          <w:b/>
          <w:bCs/>
          <w:color w:val="000000"/>
          <w:sz w:val="17"/>
          <w:szCs w:val="17"/>
          <w:u w:val="single"/>
          <w:shd w:val="clear" w:color="auto" w:fill="FFFFFF"/>
        </w:rPr>
        <w:t>amenwerkingsovereenkomst Benovatietrajecten tussen de gemeente Pepingen en Klimaatpunt Pajottenland &amp; Zennevallei vzw</w:t>
      </w:r>
      <w:r>
        <w:rPr>
          <w:rFonts w:ascii="Verdana" w:hAnsi="Verdana"/>
          <w:b/>
          <w:bCs/>
          <w:color w:val="000000"/>
          <w:sz w:val="17"/>
          <w:szCs w:val="17"/>
          <w:u w:val="single"/>
          <w:shd w:val="clear" w:color="auto" w:fill="FFFFFF"/>
        </w:rPr>
        <w:t xml:space="preserve"> – wijziging – gemeenteraadsbeslissing van 24/01/2023</w:t>
      </w:r>
    </w:p>
    <w:p w14:paraId="2511ED04" w14:textId="5F11BF4D" w:rsidR="00DC27CA" w:rsidRDefault="00DC27CA" w:rsidP="00DC27CA">
      <w:pPr>
        <w:pStyle w:val="Normaalweb"/>
        <w:rPr>
          <w:rFonts w:ascii="Verdana" w:hAnsi="Verdana"/>
          <w:color w:val="000000"/>
          <w:sz w:val="17"/>
          <w:szCs w:val="17"/>
        </w:rPr>
      </w:pPr>
      <w:r>
        <w:rPr>
          <w:rFonts w:ascii="Verdana" w:hAnsi="Verdana"/>
          <w:color w:val="000000"/>
          <w:sz w:val="17"/>
          <w:szCs w:val="17"/>
        </w:rPr>
        <w:t>Tussen enerzijds</w:t>
      </w:r>
    </w:p>
    <w:p w14:paraId="13EB9B08" w14:textId="403E4814" w:rsidR="00DC27CA" w:rsidRDefault="00DC27CA" w:rsidP="00DC27CA">
      <w:pPr>
        <w:pStyle w:val="Normaalweb"/>
        <w:rPr>
          <w:rFonts w:ascii="Verdana" w:hAnsi="Verdana"/>
          <w:color w:val="000000"/>
          <w:sz w:val="17"/>
          <w:szCs w:val="17"/>
        </w:rPr>
      </w:pPr>
      <w:r>
        <w:rPr>
          <w:rStyle w:val="Zwaar"/>
          <w:rFonts w:ascii="Verdana" w:hAnsi="Verdana"/>
          <w:color w:val="000000"/>
          <w:sz w:val="17"/>
          <w:szCs w:val="17"/>
        </w:rPr>
        <w:t>Klimaatpunt Pajottenland &amp; Zennevallei vzw</w:t>
      </w:r>
      <w:r>
        <w:rPr>
          <w:rFonts w:ascii="Verdana" w:hAnsi="Verdana"/>
          <w:color w:val="000000"/>
          <w:sz w:val="17"/>
          <w:szCs w:val="17"/>
        </w:rPr>
        <w:t> met zetel te Paddenbroekstraat 12 – 1755 Gooik, vertegenwoordigd </w:t>
      </w:r>
      <w:r>
        <w:rPr>
          <w:rStyle w:val="Zwaar"/>
          <w:rFonts w:ascii="Verdana" w:hAnsi="Verdana"/>
          <w:color w:val="000000"/>
          <w:sz w:val="17"/>
          <w:szCs w:val="17"/>
        </w:rPr>
        <w:t>door Bart Vranken </w:t>
      </w:r>
      <w:r>
        <w:rPr>
          <w:rFonts w:ascii="Verdana" w:hAnsi="Verdana"/>
          <w:color w:val="000000"/>
          <w:sz w:val="17"/>
          <w:szCs w:val="17"/>
        </w:rPr>
        <w:t>en</w:t>
      </w:r>
      <w:r>
        <w:rPr>
          <w:rStyle w:val="Zwaar"/>
          <w:rFonts w:ascii="Verdana" w:hAnsi="Verdana"/>
          <w:color w:val="000000"/>
          <w:sz w:val="17"/>
          <w:szCs w:val="17"/>
        </w:rPr>
        <w:t> Reindert De Schrijver</w:t>
      </w:r>
      <w:r>
        <w:rPr>
          <w:rFonts w:ascii="Verdana" w:hAnsi="Verdana"/>
          <w:color w:val="000000"/>
          <w:sz w:val="17"/>
          <w:szCs w:val="17"/>
        </w:rPr>
        <w:t>, respectievelijke voorzitter en coördinator van Klimaatpunt Pajottenland &amp; Zennevallei, hierna genoemd Klimaatpunt</w:t>
      </w:r>
    </w:p>
    <w:p w14:paraId="50A7336F" w14:textId="77777777" w:rsidR="00DC27CA" w:rsidRDefault="00DC27CA" w:rsidP="00DC27CA">
      <w:pPr>
        <w:pStyle w:val="Normaalweb"/>
        <w:rPr>
          <w:rFonts w:ascii="Verdana" w:hAnsi="Verdana"/>
          <w:color w:val="000000"/>
          <w:sz w:val="17"/>
          <w:szCs w:val="17"/>
        </w:rPr>
      </w:pPr>
      <w:r>
        <w:rPr>
          <w:rFonts w:ascii="Verdana" w:hAnsi="Verdana"/>
          <w:color w:val="000000"/>
          <w:sz w:val="17"/>
          <w:szCs w:val="17"/>
        </w:rPr>
        <w:t>En anderzijds</w:t>
      </w:r>
    </w:p>
    <w:p w14:paraId="396D05A3" w14:textId="77777777" w:rsidR="00DC27CA" w:rsidRDefault="00DC27CA" w:rsidP="00DC27CA">
      <w:pPr>
        <w:pStyle w:val="Normaalweb"/>
        <w:rPr>
          <w:rFonts w:ascii="Verdana" w:hAnsi="Verdana"/>
          <w:color w:val="000000"/>
          <w:sz w:val="17"/>
          <w:szCs w:val="17"/>
        </w:rPr>
      </w:pPr>
      <w:r>
        <w:rPr>
          <w:rStyle w:val="Zwaar"/>
          <w:rFonts w:ascii="Verdana" w:hAnsi="Verdana"/>
          <w:color w:val="000000"/>
          <w:sz w:val="17"/>
          <w:szCs w:val="17"/>
        </w:rPr>
        <w:t>Het gemeentebestuur van PEPINGEN</w:t>
      </w:r>
      <w:r>
        <w:rPr>
          <w:rFonts w:ascii="Verdana" w:hAnsi="Verdana"/>
          <w:color w:val="000000"/>
          <w:sz w:val="17"/>
          <w:szCs w:val="17"/>
        </w:rPr>
        <w:t> met zetel te 1670 Pepingen, Ninoofsesteenweg 116 vertegenwoordigd door </w:t>
      </w:r>
      <w:r>
        <w:rPr>
          <w:rStyle w:val="Zwaar"/>
          <w:rFonts w:ascii="Verdana" w:hAnsi="Verdana"/>
          <w:color w:val="000000"/>
          <w:sz w:val="17"/>
          <w:szCs w:val="17"/>
        </w:rPr>
        <w:t>Sander Geerts </w:t>
      </w:r>
      <w:r>
        <w:rPr>
          <w:rFonts w:ascii="Verdana" w:hAnsi="Verdana"/>
          <w:color w:val="000000"/>
          <w:sz w:val="17"/>
          <w:szCs w:val="17"/>
        </w:rPr>
        <w:t>en </w:t>
      </w:r>
      <w:r>
        <w:rPr>
          <w:rStyle w:val="Zwaar"/>
          <w:rFonts w:ascii="Verdana" w:hAnsi="Verdana"/>
          <w:color w:val="000000"/>
          <w:sz w:val="17"/>
          <w:szCs w:val="17"/>
        </w:rPr>
        <w:t>Leen Deneyer</w:t>
      </w:r>
      <w:r>
        <w:rPr>
          <w:rFonts w:ascii="Verdana" w:hAnsi="Verdana"/>
          <w:color w:val="000000"/>
          <w:sz w:val="17"/>
          <w:szCs w:val="17"/>
        </w:rPr>
        <w:t>, respectievelijk voorzitter gemeenteraad en algemeen directeur van de gemeente PEPINGEN, hierna genoemd gemeente PEPINGEN.</w:t>
      </w:r>
    </w:p>
    <w:p w14:paraId="267E0FAA" w14:textId="77777777" w:rsidR="00DC27CA" w:rsidRDefault="00DC27CA" w:rsidP="00DC27CA">
      <w:pPr>
        <w:pStyle w:val="Normaalweb"/>
        <w:rPr>
          <w:rFonts w:ascii="Verdana" w:hAnsi="Verdana"/>
          <w:color w:val="000000"/>
          <w:sz w:val="17"/>
          <w:szCs w:val="17"/>
        </w:rPr>
      </w:pPr>
      <w:r>
        <w:rPr>
          <w:rFonts w:ascii="Verdana" w:hAnsi="Verdana"/>
          <w:color w:val="000000"/>
          <w:sz w:val="17"/>
          <w:szCs w:val="17"/>
        </w:rPr>
        <w:t>GELET op het Burgemeestersconvenant, waarin gemeenten zich engageren om 20% minder CO2 uit te stoten tegen 2020;</w:t>
      </w:r>
    </w:p>
    <w:p w14:paraId="203B721D" w14:textId="305FF651" w:rsidR="00DC27CA" w:rsidRDefault="00DC27CA" w:rsidP="00DC27CA">
      <w:pPr>
        <w:pStyle w:val="Normaalweb"/>
        <w:rPr>
          <w:rFonts w:ascii="Verdana" w:hAnsi="Verdana"/>
          <w:color w:val="000000"/>
          <w:sz w:val="17"/>
          <w:szCs w:val="17"/>
        </w:rPr>
      </w:pPr>
      <w:r>
        <w:rPr>
          <w:rFonts w:ascii="Verdana" w:hAnsi="Verdana"/>
          <w:color w:val="000000"/>
          <w:sz w:val="17"/>
          <w:szCs w:val="17"/>
        </w:rPr>
        <w:t>GELET op de voorgaande samenwerkingsovereenkomsten over het project, destijds onder de naam “Energiebegeleidingen en KLIMAAT-mobiel”;</w:t>
      </w:r>
    </w:p>
    <w:p w14:paraId="3B555ACD" w14:textId="6C794D1A" w:rsidR="00DC27CA" w:rsidRDefault="00DC27CA" w:rsidP="00DC27CA">
      <w:pPr>
        <w:pStyle w:val="Normaalweb"/>
        <w:rPr>
          <w:rFonts w:ascii="Verdana" w:hAnsi="Verdana"/>
          <w:color w:val="000000"/>
          <w:sz w:val="17"/>
          <w:szCs w:val="17"/>
        </w:rPr>
      </w:pPr>
      <w:r>
        <w:rPr>
          <w:rFonts w:ascii="Verdana" w:hAnsi="Verdana"/>
          <w:color w:val="000000"/>
          <w:sz w:val="17"/>
          <w:szCs w:val="17"/>
        </w:rPr>
        <w:t>is overeengekomen wat volgt:</w:t>
      </w:r>
    </w:p>
    <w:p w14:paraId="54893C71" w14:textId="77777777" w:rsidR="00DC27CA" w:rsidRDefault="00DC27CA" w:rsidP="00DC27CA">
      <w:pPr>
        <w:pStyle w:val="Normaalweb"/>
        <w:rPr>
          <w:rFonts w:ascii="Verdana" w:hAnsi="Verdana"/>
          <w:color w:val="000000"/>
          <w:sz w:val="17"/>
          <w:szCs w:val="17"/>
        </w:rPr>
      </w:pPr>
      <w:r>
        <w:rPr>
          <w:rStyle w:val="Zwaar"/>
          <w:rFonts w:ascii="Verdana" w:hAnsi="Verdana"/>
          <w:color w:val="000000"/>
          <w:sz w:val="17"/>
          <w:szCs w:val="17"/>
        </w:rPr>
        <w:t>Artikel 1: Voorwerp van de overeenkomst</w:t>
      </w:r>
    </w:p>
    <w:p w14:paraId="59D8D12A" w14:textId="048FC9D2" w:rsidR="00DC27CA" w:rsidRDefault="00DC27CA" w:rsidP="00DC27CA">
      <w:pPr>
        <w:pStyle w:val="Normaalweb"/>
        <w:rPr>
          <w:rFonts w:ascii="Verdana" w:hAnsi="Verdana"/>
          <w:color w:val="000000"/>
          <w:sz w:val="17"/>
          <w:szCs w:val="17"/>
        </w:rPr>
      </w:pPr>
      <w:r>
        <w:rPr>
          <w:rFonts w:ascii="Verdana" w:hAnsi="Verdana"/>
          <w:color w:val="000000"/>
          <w:sz w:val="17"/>
          <w:szCs w:val="17"/>
        </w:rPr>
        <w:t>1.1.  Deze overeenkomst regelt de samenwerking tussen Klimaatpunt en het gemeentebestuur van PEPINGEN ikv het project “Benovatietrajecten”. Deze actie maakt deel uit van het aanbod van Klimaatpunt en past binnen de werking van het Energiehuis Halle-Vilvoorde. Het project heeft als doel een bovenlokale werking in te richten om mensen te stimuleren tot - en te begeleiden bij - een structureel duurzaam energieverbruik, in eerste plaats gerealiseerd door het isoleren en renoveren van bestaande particuliere woningen.</w:t>
      </w:r>
    </w:p>
    <w:p w14:paraId="58E8EE44" w14:textId="1B3E3C02" w:rsidR="00DC27CA" w:rsidRDefault="00DC27CA" w:rsidP="00DC27CA">
      <w:pPr>
        <w:pStyle w:val="Normaalweb"/>
        <w:rPr>
          <w:rFonts w:ascii="Verdana" w:hAnsi="Verdana"/>
          <w:color w:val="000000"/>
          <w:sz w:val="17"/>
          <w:szCs w:val="17"/>
        </w:rPr>
      </w:pPr>
      <w:r>
        <w:rPr>
          <w:rFonts w:ascii="Verdana" w:hAnsi="Verdana"/>
          <w:color w:val="000000"/>
          <w:sz w:val="17"/>
          <w:szCs w:val="17"/>
        </w:rPr>
        <w:t>1.2.  Klimaatpunt zet ism verschillende lokale partijen concrete acties op rond klimaat, hernieuwbare energie en duurzame mobiliteit. Dit project heeft als doelstelling om energiebesparing en hernieuwbare energie bij alle gezinnen van de 17 gemeenten van het Pajottenland en de Zennevallei te stimuleren. Uitgangspunt is 30-50-100 tegen 2040: 30 % CO2-uitstootreductie bij alle gezinnen door in te zetten op 50 % energiebesparing in de woning en door de overige energiebehoefte voor de woning voor 100 % uit lokale hernieuwbare energiebronnen te halen.</w:t>
      </w:r>
    </w:p>
    <w:p w14:paraId="36CEA395" w14:textId="3D90CD7A" w:rsidR="00DC27CA" w:rsidRDefault="00DC27CA" w:rsidP="00DC27CA">
      <w:pPr>
        <w:pStyle w:val="Normaalweb"/>
        <w:rPr>
          <w:rFonts w:ascii="Verdana" w:hAnsi="Verdana"/>
          <w:color w:val="000000"/>
          <w:sz w:val="17"/>
          <w:szCs w:val="17"/>
        </w:rPr>
      </w:pPr>
      <w:r>
        <w:rPr>
          <w:rFonts w:ascii="Verdana" w:hAnsi="Verdana"/>
          <w:color w:val="000000"/>
          <w:sz w:val="17"/>
          <w:szCs w:val="17"/>
        </w:rPr>
        <w:t>1.3.  Dit wordt gerealiseerd a.d.h.v. vele activiteiten: het organiseren van informatie- en groepsaankoopacties rond dak-, zoldervloer-, muurisolatie, hoogrendementsramen en -beglazing, zonnepanelen, condensatieketels, pelletketels, warmtepompen, het individueel begeleiden van gezinnen rond energierenovaties, het ontwikkelen van participatieve investeringsmogelijkheden in de energiebesparing en hernieuwbare energietechnieken bij landbouwers en publieke gebouwen (gemeenten, scholen). Binnen dit project is ook de sensibilisatie en begeleiding van gezinnen rond energierenovaties ontwikkeld. Deze laatste actie is het onderwerp van deze samenwerkingsovereenkomst.</w:t>
      </w:r>
    </w:p>
    <w:p w14:paraId="62565A1C" w14:textId="7727965C" w:rsidR="00DC27CA" w:rsidRDefault="00DC27CA" w:rsidP="00DC27CA">
      <w:pPr>
        <w:pStyle w:val="Normaalweb"/>
        <w:rPr>
          <w:rFonts w:ascii="Verdana" w:hAnsi="Verdana"/>
          <w:color w:val="000000"/>
          <w:sz w:val="17"/>
          <w:szCs w:val="17"/>
        </w:rPr>
      </w:pPr>
      <w:r>
        <w:rPr>
          <w:rFonts w:ascii="Verdana" w:hAnsi="Verdana"/>
          <w:color w:val="000000"/>
          <w:sz w:val="17"/>
          <w:szCs w:val="17"/>
        </w:rPr>
        <w:t>1.4.  Voor het uitvoeren van deze particuliere begeleidingen worden door Klimaatpunt middelen aangewend vanuit verschillende subsidiekanalen (provincie, netbeheerder) en wordt een vergoeding gevraagd aan de gemeente, de begeleide particuliere inwoners en de uitvoerende aannemers.</w:t>
      </w:r>
    </w:p>
    <w:p w14:paraId="2F3004F5" w14:textId="77777777" w:rsidR="00DC27CA" w:rsidRDefault="00DC27CA" w:rsidP="00DC27CA">
      <w:pPr>
        <w:pStyle w:val="Normaalweb"/>
        <w:rPr>
          <w:rStyle w:val="Zwaar"/>
          <w:rFonts w:ascii="Verdana" w:hAnsi="Verdana"/>
          <w:color w:val="000000"/>
          <w:sz w:val="17"/>
          <w:szCs w:val="17"/>
        </w:rPr>
      </w:pPr>
    </w:p>
    <w:p w14:paraId="4EFFB4A3" w14:textId="77777777" w:rsidR="00DC27CA" w:rsidRDefault="00DC27CA" w:rsidP="00DC27CA">
      <w:pPr>
        <w:pStyle w:val="Normaalweb"/>
        <w:rPr>
          <w:rStyle w:val="Zwaar"/>
          <w:rFonts w:ascii="Verdana" w:hAnsi="Verdana"/>
          <w:color w:val="000000"/>
          <w:sz w:val="17"/>
          <w:szCs w:val="17"/>
        </w:rPr>
      </w:pPr>
    </w:p>
    <w:p w14:paraId="1C5B97C9" w14:textId="77777777" w:rsidR="00DC27CA" w:rsidRDefault="00DC27CA" w:rsidP="00DC27CA">
      <w:pPr>
        <w:pStyle w:val="Normaalweb"/>
        <w:rPr>
          <w:rStyle w:val="Zwaar"/>
          <w:rFonts w:ascii="Verdana" w:hAnsi="Verdana"/>
          <w:color w:val="000000"/>
          <w:sz w:val="17"/>
          <w:szCs w:val="17"/>
        </w:rPr>
      </w:pPr>
    </w:p>
    <w:p w14:paraId="60920F0E" w14:textId="77777777" w:rsidR="00DC27CA" w:rsidRDefault="00DC27CA" w:rsidP="00DC27CA">
      <w:pPr>
        <w:pStyle w:val="Normaalweb"/>
        <w:rPr>
          <w:rStyle w:val="Zwaar"/>
          <w:rFonts w:ascii="Verdana" w:hAnsi="Verdana"/>
          <w:color w:val="000000"/>
          <w:sz w:val="17"/>
          <w:szCs w:val="17"/>
        </w:rPr>
      </w:pPr>
    </w:p>
    <w:p w14:paraId="25CBD457" w14:textId="00DAAFAC" w:rsidR="00DC27CA" w:rsidRDefault="00DC27CA" w:rsidP="00DC27CA">
      <w:pPr>
        <w:pStyle w:val="Normaalweb"/>
        <w:rPr>
          <w:rFonts w:ascii="Verdana" w:hAnsi="Verdana"/>
          <w:color w:val="000000"/>
          <w:sz w:val="17"/>
          <w:szCs w:val="17"/>
        </w:rPr>
      </w:pPr>
      <w:r>
        <w:rPr>
          <w:rStyle w:val="Zwaar"/>
          <w:rFonts w:ascii="Verdana" w:hAnsi="Verdana"/>
          <w:color w:val="000000"/>
          <w:sz w:val="17"/>
          <w:szCs w:val="17"/>
        </w:rPr>
        <w:lastRenderedPageBreak/>
        <w:t>Artikel 2: Inwerkingtreding en duur van de overeenkomst</w:t>
      </w:r>
    </w:p>
    <w:p w14:paraId="1F4937A6" w14:textId="1E838C51" w:rsidR="00DC27CA" w:rsidRDefault="00DC27CA" w:rsidP="00DC27CA">
      <w:pPr>
        <w:pStyle w:val="Normaalweb"/>
        <w:rPr>
          <w:rFonts w:ascii="Verdana" w:hAnsi="Verdana"/>
          <w:color w:val="000000"/>
          <w:sz w:val="17"/>
          <w:szCs w:val="17"/>
        </w:rPr>
      </w:pPr>
      <w:r>
        <w:rPr>
          <w:rFonts w:ascii="Verdana" w:hAnsi="Verdana"/>
          <w:color w:val="000000"/>
          <w:sz w:val="17"/>
          <w:szCs w:val="17"/>
        </w:rPr>
        <w:t>2.1. Deze overeenkomst start op 1/10/2021 en eindigt op 31/12/2024. Er wordt enkel een prijsaanpassing doorgevoerd in artikel 4, dit wordt goedgekeurd in de zitting van de gemeenteraad van 24/01/2023</w:t>
      </w:r>
    </w:p>
    <w:p w14:paraId="3638581C" w14:textId="20772C37" w:rsidR="00DC27CA" w:rsidRDefault="00DC27CA" w:rsidP="00DC27CA">
      <w:pPr>
        <w:pStyle w:val="Normaalweb"/>
        <w:rPr>
          <w:rFonts w:ascii="Verdana" w:hAnsi="Verdana"/>
          <w:color w:val="000000"/>
          <w:sz w:val="17"/>
          <w:szCs w:val="17"/>
        </w:rPr>
      </w:pPr>
      <w:r>
        <w:rPr>
          <w:rFonts w:ascii="Verdana" w:hAnsi="Verdana"/>
          <w:color w:val="000000"/>
          <w:sz w:val="17"/>
          <w:szCs w:val="17"/>
        </w:rPr>
        <w:t>2.2. Wanneer één van beide partijen ophoudt te bestaan, dan eindigt de overeenkomst automatisch.</w:t>
      </w:r>
    </w:p>
    <w:p w14:paraId="48D1B491" w14:textId="16E7FE2B" w:rsidR="00DC27CA" w:rsidRDefault="00DC27CA" w:rsidP="00DC27CA">
      <w:pPr>
        <w:pStyle w:val="Normaalweb"/>
        <w:rPr>
          <w:rFonts w:ascii="Verdana" w:hAnsi="Verdana"/>
          <w:color w:val="000000"/>
          <w:sz w:val="17"/>
          <w:szCs w:val="17"/>
        </w:rPr>
      </w:pPr>
      <w:r>
        <w:rPr>
          <w:rFonts w:ascii="Verdana" w:hAnsi="Verdana"/>
          <w:color w:val="000000"/>
          <w:sz w:val="17"/>
          <w:szCs w:val="17"/>
        </w:rPr>
        <w:t>2.3. Aan het einde van de overeenkomst wordt deze niet stilzwijgend verlengd. Om de samenwerking te verlengen dient een nieuwe overeenkomst gesloten te worden.</w:t>
      </w:r>
    </w:p>
    <w:p w14:paraId="3008FBBD" w14:textId="77777777" w:rsidR="00DC27CA" w:rsidRDefault="00DC27CA" w:rsidP="00DC27CA">
      <w:pPr>
        <w:pStyle w:val="Normaalweb"/>
        <w:rPr>
          <w:rFonts w:ascii="Verdana" w:hAnsi="Verdana"/>
          <w:color w:val="000000"/>
          <w:sz w:val="17"/>
          <w:szCs w:val="17"/>
        </w:rPr>
      </w:pPr>
      <w:r>
        <w:rPr>
          <w:rStyle w:val="Zwaar"/>
          <w:rFonts w:ascii="Verdana" w:hAnsi="Verdana"/>
          <w:color w:val="000000"/>
          <w:sz w:val="17"/>
          <w:szCs w:val="17"/>
        </w:rPr>
        <w:t>Artikel 3: Omschrijving van de verbintenissen van Klimaatpunt t.o.v. gemeente PEPINGEN</w:t>
      </w:r>
    </w:p>
    <w:p w14:paraId="30A8E9D0" w14:textId="5D0E7656" w:rsidR="00DC27CA" w:rsidRDefault="00DC27CA" w:rsidP="00DC27CA">
      <w:pPr>
        <w:pStyle w:val="Normaalweb"/>
        <w:rPr>
          <w:rFonts w:ascii="Verdana" w:hAnsi="Verdana"/>
          <w:color w:val="000000"/>
          <w:sz w:val="17"/>
          <w:szCs w:val="17"/>
        </w:rPr>
      </w:pPr>
      <w:r>
        <w:rPr>
          <w:rFonts w:ascii="Verdana" w:hAnsi="Verdana"/>
          <w:color w:val="000000"/>
          <w:sz w:val="17"/>
          <w:szCs w:val="17"/>
        </w:rPr>
        <w:t>3.1. Klimaatpunt zal in de gemeente de volgende acties realiseren:</w:t>
      </w:r>
    </w:p>
    <w:p w14:paraId="5B1EAEE5" w14:textId="77777777" w:rsidR="00DC27CA" w:rsidRDefault="00DC27CA" w:rsidP="00DC27CA">
      <w:pPr>
        <w:pStyle w:val="Normaalweb"/>
        <w:rPr>
          <w:rFonts w:ascii="Verdana" w:hAnsi="Verdana"/>
          <w:color w:val="000000"/>
          <w:sz w:val="17"/>
          <w:szCs w:val="17"/>
        </w:rPr>
      </w:pPr>
      <w:r>
        <w:rPr>
          <w:rFonts w:ascii="Verdana" w:hAnsi="Verdana"/>
          <w:color w:val="000000"/>
          <w:sz w:val="17"/>
          <w:szCs w:val="17"/>
        </w:rPr>
        <w:t>3.1.1. Sensibiliseren van de inwoners over duurzaam energiegebruik, met in eerste instantie een focus op isolatie en energierenovaties.</w:t>
      </w:r>
    </w:p>
    <w:p w14:paraId="03103430" w14:textId="0EDE9C5C" w:rsidR="00DC27CA" w:rsidRDefault="00DC27CA" w:rsidP="00DC27CA">
      <w:pPr>
        <w:pStyle w:val="Normaalweb"/>
        <w:rPr>
          <w:rFonts w:ascii="Verdana" w:hAnsi="Verdana"/>
          <w:color w:val="000000"/>
          <w:sz w:val="17"/>
          <w:szCs w:val="17"/>
        </w:rPr>
      </w:pPr>
      <w:r>
        <w:rPr>
          <w:rFonts w:ascii="Verdana" w:hAnsi="Verdana"/>
          <w:color w:val="000000"/>
          <w:sz w:val="17"/>
          <w:szCs w:val="17"/>
        </w:rPr>
        <w:t>Deze sensibilisering zal gebeuren door het verspreiden van informatie via verschillende kanalen (gemeentelijke website, gemeentelijk infomagazine …).</w:t>
      </w:r>
    </w:p>
    <w:p w14:paraId="1FAED3C8" w14:textId="77777777" w:rsidR="00DC27CA" w:rsidRDefault="00DC27CA" w:rsidP="00DC27CA">
      <w:pPr>
        <w:pStyle w:val="Normaalweb"/>
        <w:rPr>
          <w:rFonts w:ascii="Verdana" w:hAnsi="Verdana"/>
          <w:color w:val="000000"/>
          <w:sz w:val="17"/>
          <w:szCs w:val="17"/>
        </w:rPr>
      </w:pPr>
      <w:r>
        <w:rPr>
          <w:rFonts w:ascii="Verdana" w:hAnsi="Verdana"/>
          <w:color w:val="000000"/>
          <w:sz w:val="17"/>
          <w:szCs w:val="17"/>
        </w:rPr>
        <w:t>3.1.2. Klimaatpunt zal de gezinnen van de gemeente via een intensieve individuele begeleiding bijstaan bij de grondige energierenovatie van hun woning.</w:t>
      </w:r>
    </w:p>
    <w:p w14:paraId="2EDD1FC0" w14:textId="0D21241B" w:rsidR="00DC27CA" w:rsidRDefault="00DC27CA" w:rsidP="00DC27CA">
      <w:pPr>
        <w:pStyle w:val="Normaalweb"/>
        <w:rPr>
          <w:rFonts w:ascii="Verdana" w:hAnsi="Verdana"/>
          <w:color w:val="000000"/>
          <w:sz w:val="17"/>
          <w:szCs w:val="17"/>
        </w:rPr>
      </w:pPr>
      <w:r>
        <w:rPr>
          <w:rFonts w:ascii="Verdana" w:hAnsi="Verdana"/>
          <w:color w:val="000000"/>
          <w:sz w:val="17"/>
          <w:szCs w:val="17"/>
        </w:rPr>
        <w:t>Deze stappen betreffen het geven van een individueel bouw- en renovatieadvies ter plekke in de woning, de berekening van de mogelijke renovatiekosten, de mogelijke besparingen, premies en subsidies, de opvolging bij het aanvragen en evalueren van offertes bij lokale uitvoerders van deze werken via de provinciale groepsaankopen van het klimaatnetwerk Vlaams-Brabant, de opvolging bij de uitvoering van de renovatiewerken en de opvolging bij het aanvragen van de beschikbare premies en subsidies voor deze renovaties.</w:t>
      </w:r>
    </w:p>
    <w:p w14:paraId="52A774AD" w14:textId="4B72D981" w:rsidR="00DC27CA" w:rsidRDefault="00DC27CA" w:rsidP="00DC27CA">
      <w:pPr>
        <w:pStyle w:val="Normaalweb"/>
        <w:rPr>
          <w:rFonts w:ascii="Verdana" w:hAnsi="Verdana"/>
          <w:color w:val="000000"/>
          <w:sz w:val="17"/>
          <w:szCs w:val="17"/>
        </w:rPr>
      </w:pPr>
      <w:r>
        <w:rPr>
          <w:rFonts w:ascii="Verdana" w:hAnsi="Verdana"/>
          <w:color w:val="000000"/>
          <w:sz w:val="17"/>
          <w:szCs w:val="17"/>
        </w:rPr>
        <w:t>3.3. Klimaatpunt engageert zich tot het ontwikkelen van content om te communiceren over het project. Hiervoor gebruiken zij deels eigen communicatiekanalen (website, nieuwsbrief,...) en deels communicatiekanalen van de betrokken partners of gespecialiseerde bureau’s.</w:t>
      </w:r>
    </w:p>
    <w:p w14:paraId="7D33E164" w14:textId="77777777" w:rsidR="00DC27CA" w:rsidRDefault="00DC27CA" w:rsidP="00DC27CA">
      <w:pPr>
        <w:pStyle w:val="Normaalweb"/>
        <w:rPr>
          <w:rFonts w:ascii="Verdana" w:hAnsi="Verdana"/>
          <w:color w:val="000000"/>
          <w:sz w:val="17"/>
          <w:szCs w:val="17"/>
        </w:rPr>
      </w:pPr>
      <w:r>
        <w:rPr>
          <w:rStyle w:val="Zwaar"/>
          <w:rFonts w:ascii="Verdana" w:hAnsi="Verdana"/>
          <w:color w:val="000000"/>
          <w:sz w:val="17"/>
          <w:szCs w:val="17"/>
        </w:rPr>
        <w:t>Artikel 4: Omschrijving van de verbintenissen van gemeente PEPINGEN t.o.v. Klimaatpunt</w:t>
      </w:r>
    </w:p>
    <w:p w14:paraId="4A5AC3A5" w14:textId="77777777" w:rsidR="00DC27CA" w:rsidRDefault="00DC27CA" w:rsidP="00DC27CA">
      <w:pPr>
        <w:pStyle w:val="Normaalweb"/>
        <w:rPr>
          <w:rFonts w:ascii="Verdana" w:hAnsi="Verdana"/>
          <w:color w:val="000000"/>
          <w:sz w:val="17"/>
          <w:szCs w:val="17"/>
        </w:rPr>
      </w:pPr>
      <w:r>
        <w:rPr>
          <w:rFonts w:ascii="Verdana" w:hAnsi="Verdana"/>
          <w:color w:val="000000"/>
          <w:sz w:val="17"/>
          <w:szCs w:val="17"/>
        </w:rPr>
        <w:t>4.1. De gemeente PEPINGEN voorziet een bedrag van</w:t>
      </w:r>
      <w:r>
        <w:rPr>
          <w:rFonts w:ascii="Verdana" w:hAnsi="Verdana"/>
          <w:color w:val="000000"/>
          <w:sz w:val="17"/>
          <w:szCs w:val="17"/>
          <w:shd w:val="clear" w:color="auto" w:fill="FFFF00"/>
        </w:rPr>
        <w:t> €2500 excl. BTW</w:t>
      </w:r>
      <w:r>
        <w:rPr>
          <w:rFonts w:ascii="Verdana" w:hAnsi="Verdana"/>
          <w:color w:val="000000"/>
          <w:sz w:val="17"/>
          <w:szCs w:val="17"/>
        </w:rPr>
        <w:t> voor het project. De gemeente PEPINGEN kiest voor een particuliere bijdrage van €100 waardoor de bijdrage van de gemeente neerkomt op</w:t>
      </w:r>
      <w:r>
        <w:rPr>
          <w:rFonts w:ascii="Verdana" w:hAnsi="Verdana"/>
          <w:color w:val="000000"/>
          <w:sz w:val="17"/>
          <w:szCs w:val="17"/>
          <w:shd w:val="clear" w:color="auto" w:fill="FFFF00"/>
        </w:rPr>
        <w:t> €250 per benovatietraject</w:t>
      </w:r>
      <w:r>
        <w:rPr>
          <w:rFonts w:ascii="Verdana" w:hAnsi="Verdana"/>
          <w:color w:val="000000"/>
          <w:sz w:val="17"/>
          <w:szCs w:val="17"/>
        </w:rPr>
        <w:t>. Dit bedrag omvat sensibilisatie, toeleiding en de uitvoering van 10 particuliere BENOvatietrajecten.</w:t>
      </w:r>
    </w:p>
    <w:p w14:paraId="6DA937A2" w14:textId="100EFE76" w:rsidR="00DC27CA" w:rsidRDefault="00DC27CA" w:rsidP="00DC27CA">
      <w:pPr>
        <w:pStyle w:val="Normaalweb"/>
        <w:rPr>
          <w:rFonts w:ascii="Verdana" w:hAnsi="Verdana"/>
          <w:color w:val="000000"/>
          <w:sz w:val="17"/>
          <w:szCs w:val="17"/>
        </w:rPr>
      </w:pPr>
      <w:r>
        <w:rPr>
          <w:rFonts w:ascii="Verdana" w:hAnsi="Verdana"/>
          <w:color w:val="000000"/>
          <w:sz w:val="17"/>
          <w:szCs w:val="17"/>
        </w:rPr>
        <w:t>De gemeente PEPINGEN beslist om</w:t>
      </w:r>
      <w:r>
        <w:rPr>
          <w:rFonts w:ascii="Verdana" w:hAnsi="Verdana"/>
          <w:color w:val="000000"/>
          <w:sz w:val="17"/>
          <w:szCs w:val="17"/>
          <w:shd w:val="clear" w:color="auto" w:fill="FFFF00"/>
        </w:rPr>
        <w:t> €2500</w:t>
      </w:r>
      <w:r>
        <w:rPr>
          <w:rFonts w:ascii="Verdana" w:hAnsi="Verdana"/>
          <w:color w:val="000000"/>
          <w:sz w:val="17"/>
          <w:szCs w:val="17"/>
        </w:rPr>
        <w:t> te reserveren voor haar grondgebied en dit voor een periode van 2 werkingsjaren. Nadat deze pakketten zijn uitgevoerd, kan opnieuw een nieuw pakket worden aangekocht enz … Het bedrag wordt bij aanvang van elk pakket in 1 keer vooraf betaald. De betaling dient te gebeuren na ontvangst van een factuur vanwege Klimaatpunt.</w:t>
      </w:r>
    </w:p>
    <w:p w14:paraId="0FC83A6A" w14:textId="77777777" w:rsidR="00DC27CA" w:rsidRDefault="00DC27CA" w:rsidP="00DC27CA">
      <w:pPr>
        <w:pStyle w:val="Normaalweb"/>
        <w:rPr>
          <w:rFonts w:ascii="Verdana" w:hAnsi="Verdana"/>
          <w:color w:val="000000"/>
          <w:sz w:val="17"/>
          <w:szCs w:val="17"/>
        </w:rPr>
      </w:pPr>
      <w:r>
        <w:rPr>
          <w:rFonts w:ascii="Verdana" w:hAnsi="Verdana"/>
          <w:color w:val="000000"/>
          <w:sz w:val="17"/>
          <w:szCs w:val="17"/>
        </w:rPr>
        <w:t>4.2. Bijdrage particulieren</w:t>
      </w:r>
    </w:p>
    <w:p w14:paraId="313B6EE4" w14:textId="2A44AB1E" w:rsidR="00DC27CA" w:rsidRDefault="00DC27CA" w:rsidP="00DC27CA">
      <w:pPr>
        <w:pStyle w:val="Normaalweb"/>
        <w:rPr>
          <w:rFonts w:ascii="Verdana" w:hAnsi="Verdana"/>
          <w:color w:val="000000"/>
          <w:sz w:val="17"/>
          <w:szCs w:val="17"/>
        </w:rPr>
      </w:pPr>
      <w:r>
        <w:rPr>
          <w:rFonts w:ascii="Verdana" w:hAnsi="Verdana"/>
          <w:color w:val="000000"/>
          <w:sz w:val="17"/>
          <w:szCs w:val="17"/>
        </w:rPr>
        <w:t>Om een zeker engagement van de burgers te vragen, maar tegelijk de instapdrempel niet te hoog te leggen, zal voor de individuele begeleiding van de inwoners, die niet onder de maatschappelijk kwetsbare doelgroepen vallen, een bijdrage  gevraagd worden van €100 per woning. Van deze bijdrage wordt €100 terugbetaald van zodra 1 van de geadviseerde energetische benovatiewerken uitgevoerd wordt, conform de voorwaarden van de distributienetbeheerder (Fluvius). De gemeente kan op elk moment kiezen om de particuliere bijdrage te verhogen of te verlagen (met een minimum van €100) volgens de tabel in bijlage.</w:t>
      </w:r>
    </w:p>
    <w:p w14:paraId="5019EB15" w14:textId="77777777" w:rsidR="00DC27CA" w:rsidRDefault="00DC27CA" w:rsidP="00DC27CA">
      <w:pPr>
        <w:pStyle w:val="Normaalweb"/>
        <w:rPr>
          <w:rFonts w:ascii="Verdana" w:hAnsi="Verdana"/>
          <w:color w:val="000000"/>
          <w:sz w:val="17"/>
          <w:szCs w:val="17"/>
        </w:rPr>
      </w:pPr>
      <w:r>
        <w:rPr>
          <w:rFonts w:ascii="Verdana" w:hAnsi="Verdana"/>
          <w:color w:val="000000"/>
          <w:sz w:val="17"/>
          <w:szCs w:val="17"/>
        </w:rPr>
        <w:t>4.3. Communicatie:</w:t>
      </w:r>
    </w:p>
    <w:p w14:paraId="2BA992E1" w14:textId="276564DB" w:rsidR="00DC27CA" w:rsidRDefault="00DC27CA" w:rsidP="00DC27CA">
      <w:pPr>
        <w:pStyle w:val="Normaalweb"/>
        <w:rPr>
          <w:rFonts w:ascii="Verdana" w:hAnsi="Verdana"/>
          <w:color w:val="000000"/>
          <w:sz w:val="17"/>
          <w:szCs w:val="17"/>
        </w:rPr>
      </w:pPr>
      <w:r>
        <w:rPr>
          <w:rFonts w:ascii="Verdana" w:hAnsi="Verdana"/>
          <w:color w:val="000000"/>
          <w:sz w:val="17"/>
          <w:szCs w:val="17"/>
        </w:rPr>
        <w:t>4.3.1. De gemeente PEPINGEN biedt medewerking bij het opstellen en verspreiden van de te communiceren content. Ook dient de gemeente mee te waken over het tijdig aanleveren van deze content zodat publicatie altijd ten gepaste tijde kan plaatsvinden.</w:t>
      </w:r>
    </w:p>
    <w:p w14:paraId="4995C48D" w14:textId="77DAFFEB" w:rsidR="00DC27CA" w:rsidRDefault="00DC27CA" w:rsidP="00DC27CA">
      <w:pPr>
        <w:pStyle w:val="Normaalweb"/>
        <w:rPr>
          <w:rFonts w:ascii="Verdana" w:hAnsi="Verdana"/>
          <w:color w:val="000000"/>
          <w:sz w:val="17"/>
          <w:szCs w:val="17"/>
        </w:rPr>
      </w:pPr>
      <w:r>
        <w:rPr>
          <w:rFonts w:ascii="Verdana" w:hAnsi="Verdana"/>
          <w:color w:val="000000"/>
          <w:sz w:val="17"/>
          <w:szCs w:val="17"/>
        </w:rPr>
        <w:lastRenderedPageBreak/>
        <w:t>4.3.2. De gemeente PEPINGEN stelt infrastructuur ter beschikking om communicatie te verspreiden (nadarhekken voor banners, activiteitenbord, prik- en aanplakborden voor affiches,...). Ze communiceert mee via de eigen communicatiekanalen zoals het gemeentelijk infomagazine, de gemeentelijke website, enz...</w:t>
      </w:r>
    </w:p>
    <w:p w14:paraId="11A23CC7" w14:textId="77777777" w:rsidR="00DC27CA" w:rsidRDefault="00DC27CA" w:rsidP="00DC27CA">
      <w:pPr>
        <w:pStyle w:val="Normaalweb"/>
        <w:rPr>
          <w:rFonts w:ascii="Verdana" w:hAnsi="Verdana"/>
          <w:color w:val="000000"/>
          <w:sz w:val="17"/>
          <w:szCs w:val="17"/>
        </w:rPr>
      </w:pPr>
      <w:r>
        <w:rPr>
          <w:rFonts w:ascii="Verdana" w:hAnsi="Verdana"/>
          <w:color w:val="000000"/>
          <w:sz w:val="17"/>
          <w:szCs w:val="17"/>
        </w:rPr>
        <w:t>4.3.3. De bevoegde ambtenaar is voor dit project het aanspreekpunt voor Klimaatpunt bij de gemeente PEPINGEN. Samen met de bevoegde schepen staat hij/zij in om het schepencollege/de gemeenteraad in te lichten over de vorderingen van het project. Daarnaast wordt de communicatieambtenaar actief betrokken voor de externe communicatie over het project.</w:t>
      </w:r>
    </w:p>
    <w:p w14:paraId="180252D2" w14:textId="77777777" w:rsidR="00DC27CA" w:rsidRDefault="00DC27CA" w:rsidP="00DC27CA">
      <w:pPr>
        <w:pStyle w:val="Normaalweb"/>
        <w:rPr>
          <w:rFonts w:ascii="Verdana" w:hAnsi="Verdana"/>
          <w:color w:val="000000"/>
          <w:sz w:val="17"/>
          <w:szCs w:val="17"/>
        </w:rPr>
      </w:pPr>
    </w:p>
    <w:p w14:paraId="2C30026E" w14:textId="77777777" w:rsidR="00DC27CA" w:rsidRDefault="00DC27CA" w:rsidP="00DC27CA">
      <w:pPr>
        <w:pStyle w:val="Normaalweb"/>
        <w:rPr>
          <w:rFonts w:ascii="Verdana" w:hAnsi="Verdana"/>
          <w:color w:val="000000"/>
          <w:sz w:val="17"/>
          <w:szCs w:val="17"/>
        </w:rPr>
      </w:pPr>
      <w:r>
        <w:rPr>
          <w:rStyle w:val="Zwaar"/>
          <w:rFonts w:ascii="Verdana" w:hAnsi="Verdana"/>
          <w:color w:val="000000"/>
          <w:sz w:val="17"/>
          <w:szCs w:val="17"/>
        </w:rPr>
        <w:t>Artikel 5: Rapportering</w:t>
      </w:r>
    </w:p>
    <w:p w14:paraId="6DA61F49" w14:textId="2798DCD3" w:rsidR="00DC27CA" w:rsidRDefault="00DC27CA" w:rsidP="00DC27CA">
      <w:pPr>
        <w:pStyle w:val="Normaalweb"/>
        <w:rPr>
          <w:rFonts w:ascii="Verdana" w:hAnsi="Verdana"/>
          <w:color w:val="000000"/>
          <w:sz w:val="17"/>
          <w:szCs w:val="17"/>
        </w:rPr>
      </w:pPr>
      <w:r>
        <w:rPr>
          <w:rFonts w:ascii="Verdana" w:hAnsi="Verdana"/>
          <w:color w:val="000000"/>
          <w:sz w:val="17"/>
          <w:szCs w:val="17"/>
        </w:rPr>
        <w:t>5.1. Op het einde van de samenwerking worden de resultaten door Klimaatpunt voorgesteld aan de gemeente.</w:t>
      </w:r>
    </w:p>
    <w:p w14:paraId="190B1AB3" w14:textId="77777777" w:rsidR="00DC27CA" w:rsidRDefault="00DC27CA" w:rsidP="00DC27CA">
      <w:pPr>
        <w:pStyle w:val="Normaalweb"/>
        <w:rPr>
          <w:rFonts w:ascii="Verdana" w:hAnsi="Verdana"/>
          <w:color w:val="000000"/>
          <w:sz w:val="17"/>
          <w:szCs w:val="17"/>
        </w:rPr>
      </w:pPr>
      <w:r>
        <w:rPr>
          <w:rStyle w:val="Zwaar"/>
          <w:rFonts w:ascii="Verdana" w:hAnsi="Verdana"/>
          <w:color w:val="000000"/>
          <w:sz w:val="17"/>
          <w:szCs w:val="17"/>
        </w:rPr>
        <w:t>Artikel 6: Slotbepaling</w:t>
      </w:r>
    </w:p>
    <w:p w14:paraId="18FB7685" w14:textId="2E5C4745" w:rsidR="00DC27CA" w:rsidRDefault="00DC27CA" w:rsidP="00DC27CA">
      <w:pPr>
        <w:pStyle w:val="Normaalweb"/>
        <w:rPr>
          <w:rFonts w:ascii="Verdana" w:hAnsi="Verdana"/>
          <w:color w:val="000000"/>
          <w:sz w:val="17"/>
          <w:szCs w:val="17"/>
        </w:rPr>
      </w:pPr>
      <w:r>
        <w:rPr>
          <w:rFonts w:ascii="Verdana" w:hAnsi="Verdana"/>
          <w:color w:val="000000"/>
          <w:sz w:val="17"/>
          <w:szCs w:val="17"/>
        </w:rPr>
        <w:t>6.1. Beide partijen verbinden zich ertoe de bepalingen van deze overeenkomst ter goeder trouw uit te voeren.</w:t>
      </w:r>
    </w:p>
    <w:p w14:paraId="1D5C4AB2" w14:textId="2526F9E2" w:rsidR="00DC27CA" w:rsidRDefault="00DC27CA" w:rsidP="00DC27CA">
      <w:pPr>
        <w:pStyle w:val="Normaalweb"/>
        <w:rPr>
          <w:rFonts w:ascii="Verdana" w:hAnsi="Verdana"/>
          <w:color w:val="000000"/>
          <w:sz w:val="17"/>
          <w:szCs w:val="17"/>
        </w:rPr>
      </w:pPr>
      <w:r>
        <w:rPr>
          <w:rFonts w:ascii="Verdana" w:hAnsi="Verdana"/>
          <w:color w:val="000000"/>
          <w:sz w:val="17"/>
          <w:szCs w:val="17"/>
        </w:rPr>
        <w:t>6.2. Beide partijen zullen alles in het werk stellen om de betwistingen en geschillen voortspruitend uit deze overeenkomst in der minne te regelen.</w:t>
      </w:r>
    </w:p>
    <w:p w14:paraId="78AA3FE4" w14:textId="4AA5F1DB" w:rsidR="00DC27CA" w:rsidRDefault="00DC27CA" w:rsidP="00DC27CA">
      <w:pPr>
        <w:pStyle w:val="Normaalweb"/>
        <w:rPr>
          <w:rFonts w:ascii="Verdana" w:hAnsi="Verdana"/>
          <w:color w:val="000000"/>
          <w:sz w:val="17"/>
          <w:szCs w:val="17"/>
        </w:rPr>
      </w:pPr>
      <w:r>
        <w:rPr>
          <w:rFonts w:ascii="Verdana" w:hAnsi="Verdana"/>
          <w:color w:val="000000"/>
          <w:sz w:val="17"/>
          <w:szCs w:val="17"/>
        </w:rPr>
        <w:t xml:space="preserve">6.3. Deze overeenkomst werd ondertekend te Pepingen op (eerstvolgende datum van </w:t>
      </w:r>
      <w:r w:rsidR="00CD6E55">
        <w:rPr>
          <w:rFonts w:ascii="Verdana" w:hAnsi="Verdana"/>
          <w:color w:val="000000"/>
          <w:sz w:val="17"/>
          <w:szCs w:val="17"/>
        </w:rPr>
        <w:t>de gemeenteraad</w:t>
      </w:r>
      <w:r>
        <w:rPr>
          <w:rFonts w:ascii="Verdana" w:hAnsi="Verdana"/>
          <w:color w:val="000000"/>
          <w:sz w:val="17"/>
          <w:szCs w:val="17"/>
        </w:rPr>
        <w:t>) in twee exemplaren. Elke partij verklaart minstens één exemplaar te hebben ontvangen.</w:t>
      </w:r>
    </w:p>
    <w:p w14:paraId="36620BA2" w14:textId="77777777" w:rsidR="00DC27CA" w:rsidRDefault="00DC27CA" w:rsidP="00DC27CA">
      <w:pPr>
        <w:pStyle w:val="Normaalweb"/>
        <w:rPr>
          <w:rFonts w:ascii="Verdana" w:hAnsi="Verdana"/>
          <w:color w:val="000000"/>
          <w:sz w:val="17"/>
          <w:szCs w:val="17"/>
        </w:rPr>
      </w:pPr>
    </w:p>
    <w:p w14:paraId="6A651ECA" w14:textId="77777777" w:rsidR="00DC27CA" w:rsidRDefault="00DC27CA" w:rsidP="00DC27CA">
      <w:pPr>
        <w:pStyle w:val="Normaalweb"/>
        <w:rPr>
          <w:rFonts w:ascii="Verdana" w:hAnsi="Verdana"/>
          <w:color w:val="000000"/>
          <w:sz w:val="17"/>
          <w:szCs w:val="17"/>
        </w:rPr>
      </w:pPr>
      <w:r>
        <w:rPr>
          <w:rStyle w:val="Zwaar"/>
          <w:rFonts w:ascii="Verdana" w:hAnsi="Verdana"/>
          <w:color w:val="000000"/>
          <w:sz w:val="17"/>
          <w:szCs w:val="17"/>
        </w:rPr>
        <w:t>Voor Klimaatpunt:</w:t>
      </w:r>
      <w:r>
        <w:rPr>
          <w:rFonts w:ascii="Verdana" w:hAnsi="Verdana"/>
          <w:b/>
          <w:bCs/>
          <w:color w:val="000000"/>
          <w:sz w:val="17"/>
          <w:szCs w:val="17"/>
        </w:rPr>
        <w:br/>
      </w:r>
      <w:r>
        <w:rPr>
          <w:rFonts w:ascii="Verdana" w:hAnsi="Verdana"/>
          <w:b/>
          <w:bCs/>
          <w:color w:val="000000"/>
          <w:sz w:val="17"/>
          <w:szCs w:val="17"/>
        </w:rPr>
        <w:br/>
      </w:r>
      <w:r>
        <w:rPr>
          <w:rFonts w:ascii="Verdana" w:hAnsi="Verdana"/>
          <w:color w:val="000000"/>
          <w:sz w:val="17"/>
          <w:szCs w:val="17"/>
        </w:rPr>
        <w:t>De coördinator: Reindert De Schrijver</w:t>
      </w:r>
    </w:p>
    <w:p w14:paraId="445B1C86" w14:textId="77777777" w:rsidR="00DC27CA" w:rsidRDefault="00DC27CA" w:rsidP="00DC27CA">
      <w:pPr>
        <w:pStyle w:val="Normaalweb"/>
        <w:rPr>
          <w:rFonts w:ascii="Verdana" w:hAnsi="Verdana"/>
          <w:color w:val="000000"/>
          <w:sz w:val="17"/>
          <w:szCs w:val="17"/>
        </w:rPr>
      </w:pPr>
      <w:r>
        <w:rPr>
          <w:rFonts w:ascii="Verdana" w:hAnsi="Verdana"/>
          <w:color w:val="000000"/>
          <w:sz w:val="17"/>
          <w:szCs w:val="17"/>
        </w:rPr>
        <w:t>                                               </w:t>
      </w:r>
    </w:p>
    <w:p w14:paraId="76622528" w14:textId="77777777" w:rsidR="00DC27CA" w:rsidRDefault="00DC27CA" w:rsidP="00DC27CA">
      <w:pPr>
        <w:pStyle w:val="Normaalweb"/>
        <w:rPr>
          <w:rFonts w:ascii="Verdana" w:hAnsi="Verdana"/>
          <w:color w:val="000000"/>
          <w:sz w:val="17"/>
          <w:szCs w:val="17"/>
        </w:rPr>
      </w:pPr>
      <w:r>
        <w:rPr>
          <w:rStyle w:val="Zwaar"/>
          <w:rFonts w:ascii="Verdana" w:hAnsi="Verdana"/>
          <w:color w:val="000000"/>
          <w:sz w:val="17"/>
          <w:szCs w:val="17"/>
        </w:rPr>
        <w:t> </w:t>
      </w:r>
    </w:p>
    <w:p w14:paraId="2E385FA0" w14:textId="77777777" w:rsidR="00DC27CA" w:rsidRDefault="00DC27CA" w:rsidP="00DC27CA">
      <w:pPr>
        <w:pStyle w:val="Normaalweb"/>
        <w:rPr>
          <w:rFonts w:ascii="Verdana" w:hAnsi="Verdana"/>
          <w:color w:val="000000"/>
          <w:sz w:val="17"/>
          <w:szCs w:val="17"/>
        </w:rPr>
      </w:pPr>
      <w:r>
        <w:rPr>
          <w:rStyle w:val="Zwaar"/>
          <w:rFonts w:ascii="Verdana" w:hAnsi="Verdana"/>
          <w:color w:val="000000"/>
          <w:sz w:val="17"/>
          <w:szCs w:val="17"/>
        </w:rPr>
        <w:t>Voor de gemeente:</w:t>
      </w:r>
      <w:r>
        <w:rPr>
          <w:rFonts w:ascii="Verdana" w:hAnsi="Verdana"/>
          <w:b/>
          <w:bCs/>
          <w:color w:val="000000"/>
          <w:sz w:val="17"/>
          <w:szCs w:val="17"/>
        </w:rPr>
        <w:br/>
      </w:r>
      <w:r>
        <w:rPr>
          <w:rFonts w:ascii="Verdana" w:hAnsi="Verdana"/>
          <w:color w:val="000000"/>
          <w:sz w:val="17"/>
          <w:szCs w:val="17"/>
        </w:rPr>
        <w:t>                                                                                                                             </w:t>
      </w:r>
      <w:r>
        <w:rPr>
          <w:rFonts w:ascii="Verdana" w:hAnsi="Verdana"/>
          <w:color w:val="000000"/>
          <w:sz w:val="17"/>
          <w:szCs w:val="17"/>
        </w:rPr>
        <w:br/>
        <w:t>Voorzitter gemeenteraad : S. Geerts                                     Algemeen directeur: L. Deneyer        </w:t>
      </w:r>
    </w:p>
    <w:p w14:paraId="3C8823C9" w14:textId="77777777" w:rsidR="00A00FEB" w:rsidRDefault="00CD6E55"/>
    <w:sectPr w:rsidR="00A00F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7CA"/>
    <w:rsid w:val="0001431C"/>
    <w:rsid w:val="00095752"/>
    <w:rsid w:val="000D4BCA"/>
    <w:rsid w:val="004B2985"/>
    <w:rsid w:val="00CD6E55"/>
    <w:rsid w:val="00DC27C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0CA6E"/>
  <w15:chartTrackingRefBased/>
  <w15:docId w15:val="{CACF8B31-716C-4B16-9120-9AEE39FC7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DC27CA"/>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DC27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804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1271</Words>
  <Characters>6992</Characters>
  <Application>Microsoft Office Word</Application>
  <DocSecurity>0</DocSecurity>
  <Lines>58</Lines>
  <Paragraphs>16</Paragraphs>
  <ScaleCrop>false</ScaleCrop>
  <Company/>
  <LinksUpToDate>false</LinksUpToDate>
  <CharactersWithSpaces>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Emly Roelandt</cp:lastModifiedBy>
  <cp:revision>2</cp:revision>
  <dcterms:created xsi:type="dcterms:W3CDTF">2023-01-10T17:31:00Z</dcterms:created>
  <dcterms:modified xsi:type="dcterms:W3CDTF">2023-01-12T13:01:00Z</dcterms:modified>
</cp:coreProperties>
</file>