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8FF09" w14:textId="7878C828" w:rsidR="008A716F" w:rsidRPr="0098590F" w:rsidRDefault="00E021E5" w:rsidP="003F547E">
      <w:pPr>
        <w:jc w:val="center"/>
        <w:rPr>
          <w:rFonts w:asciiTheme="minorHAnsi" w:hAnsiTheme="minorHAnsi" w:cstheme="minorHAnsi"/>
          <w:sz w:val="22"/>
          <w:szCs w:val="22"/>
        </w:rPr>
      </w:pPr>
      <w:r>
        <w:rPr>
          <w:rFonts w:asciiTheme="minorHAnsi" w:hAnsiTheme="minorHAnsi" w:cstheme="minorHAnsi"/>
          <w:sz w:val="22"/>
          <w:szCs w:val="22"/>
        </w:rPr>
        <w:t>Bijlage 1 -</w:t>
      </w:r>
      <w:r w:rsidR="008A716F" w:rsidRPr="0098590F">
        <w:rPr>
          <w:rFonts w:asciiTheme="minorHAnsi" w:hAnsiTheme="minorHAnsi" w:cstheme="minorHAnsi"/>
          <w:sz w:val="22"/>
          <w:szCs w:val="22"/>
        </w:rPr>
        <w:t>VERWERK</w:t>
      </w:r>
      <w:r w:rsidR="00574479" w:rsidRPr="0098590F">
        <w:rPr>
          <w:rFonts w:asciiTheme="minorHAnsi" w:hAnsiTheme="minorHAnsi" w:cstheme="minorHAnsi"/>
          <w:sz w:val="22"/>
          <w:szCs w:val="22"/>
        </w:rPr>
        <w:t>ING</w:t>
      </w:r>
      <w:r w:rsidR="008A716F" w:rsidRPr="0098590F">
        <w:rPr>
          <w:rFonts w:asciiTheme="minorHAnsi" w:hAnsiTheme="minorHAnsi" w:cstheme="minorHAnsi"/>
          <w:sz w:val="22"/>
          <w:szCs w:val="22"/>
        </w:rPr>
        <w:t>SOVEREENKOMST</w:t>
      </w:r>
    </w:p>
    <w:p w14:paraId="5D4CD2F6" w14:textId="3EE8E243" w:rsidR="007D3775" w:rsidRPr="0098590F" w:rsidRDefault="00E021E5" w:rsidP="003F547E">
      <w:pPr>
        <w:jc w:val="center"/>
        <w:rPr>
          <w:rFonts w:asciiTheme="minorHAnsi" w:hAnsiTheme="minorHAnsi" w:cstheme="minorHAnsi"/>
          <w:sz w:val="22"/>
          <w:szCs w:val="22"/>
        </w:rPr>
      </w:pPr>
      <w:r>
        <w:rPr>
          <w:rFonts w:asciiTheme="minorHAnsi" w:hAnsiTheme="minorHAnsi" w:cstheme="minorHAnsi"/>
          <w:sz w:val="22"/>
          <w:szCs w:val="22"/>
        </w:rPr>
        <w:t xml:space="preserve">27 september 2022 </w:t>
      </w:r>
    </w:p>
    <w:p w14:paraId="67460746" w14:textId="77777777" w:rsidR="000106FE" w:rsidRPr="0098590F" w:rsidRDefault="000106FE" w:rsidP="00774E4F">
      <w:pPr>
        <w:jc w:val="both"/>
        <w:rPr>
          <w:rFonts w:asciiTheme="minorHAnsi" w:hAnsiTheme="minorHAnsi" w:cstheme="minorHAnsi"/>
        </w:rPr>
      </w:pPr>
    </w:p>
    <w:p w14:paraId="0491F574"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tussen</w:t>
      </w:r>
    </w:p>
    <w:p w14:paraId="6E8221A1" w14:textId="77777777" w:rsidR="008627FC" w:rsidRPr="0098590F" w:rsidRDefault="008627FC" w:rsidP="00774E4F">
      <w:pPr>
        <w:ind w:left="142"/>
        <w:jc w:val="both"/>
        <w:rPr>
          <w:rFonts w:asciiTheme="minorHAnsi" w:hAnsiTheme="minorHAnsi" w:cstheme="minorHAnsi"/>
          <w:sz w:val="22"/>
          <w:szCs w:val="22"/>
        </w:rPr>
      </w:pPr>
    </w:p>
    <w:p w14:paraId="5B91FB02" w14:textId="380A419F" w:rsidR="00943FBF" w:rsidRPr="0098590F" w:rsidRDefault="00E021E5" w:rsidP="00774E4F">
      <w:pPr>
        <w:ind w:left="142"/>
        <w:jc w:val="both"/>
        <w:rPr>
          <w:rFonts w:asciiTheme="minorHAnsi" w:hAnsiTheme="minorHAnsi" w:cstheme="minorHAnsi"/>
          <w:sz w:val="22"/>
          <w:szCs w:val="22"/>
        </w:rPr>
      </w:pPr>
      <w:r>
        <w:rPr>
          <w:rFonts w:asciiTheme="minorHAnsi" w:hAnsiTheme="minorHAnsi" w:cstheme="minorHAnsi"/>
          <w:sz w:val="22"/>
          <w:szCs w:val="22"/>
        </w:rPr>
        <w:t>Gemeentebestuur Pepingen</w:t>
      </w:r>
      <w:r w:rsidR="003604D7" w:rsidRPr="003604D7">
        <w:rPr>
          <w:rFonts w:asciiTheme="minorHAnsi" w:hAnsiTheme="minorHAnsi" w:cstheme="minorHAnsi"/>
          <w:sz w:val="22"/>
          <w:szCs w:val="22"/>
        </w:rPr>
        <w:t xml:space="preserve"> met zetel </w:t>
      </w:r>
      <w:r>
        <w:rPr>
          <w:rFonts w:asciiTheme="minorHAnsi" w:hAnsiTheme="minorHAnsi" w:cstheme="minorHAnsi"/>
          <w:sz w:val="22"/>
          <w:szCs w:val="22"/>
        </w:rPr>
        <w:t>Ninoofsesteenweg 116, 1670 Pepingen, v</w:t>
      </w:r>
      <w:r w:rsidR="003604D7" w:rsidRPr="003604D7">
        <w:rPr>
          <w:rFonts w:asciiTheme="minorHAnsi" w:hAnsiTheme="minorHAnsi" w:cstheme="minorHAnsi"/>
          <w:sz w:val="22"/>
          <w:szCs w:val="22"/>
        </w:rPr>
        <w:t xml:space="preserve">ertegenwoordigd door het college van burgemeester en schepenen, voor wie tekenen: </w:t>
      </w:r>
      <w:r>
        <w:rPr>
          <w:rFonts w:asciiTheme="minorHAnsi" w:hAnsiTheme="minorHAnsi" w:cstheme="minorHAnsi"/>
          <w:sz w:val="22"/>
          <w:szCs w:val="22"/>
        </w:rPr>
        <w:t xml:space="preserve">de burgemeester Eddy Timmermans </w:t>
      </w:r>
      <w:r w:rsidR="003604D7" w:rsidRPr="003604D7">
        <w:rPr>
          <w:rFonts w:asciiTheme="minorHAnsi" w:hAnsiTheme="minorHAnsi" w:cstheme="minorHAnsi"/>
          <w:sz w:val="22"/>
          <w:szCs w:val="22"/>
        </w:rPr>
        <w:t xml:space="preserve">en </w:t>
      </w:r>
      <w:r>
        <w:rPr>
          <w:rFonts w:asciiTheme="minorHAnsi" w:hAnsiTheme="minorHAnsi" w:cstheme="minorHAnsi"/>
          <w:sz w:val="22"/>
          <w:szCs w:val="22"/>
        </w:rPr>
        <w:t>de algemeen directeur Marleen Deneyer i</w:t>
      </w:r>
      <w:r w:rsidR="003604D7" w:rsidRPr="003604D7">
        <w:rPr>
          <w:rFonts w:asciiTheme="minorHAnsi" w:hAnsiTheme="minorHAnsi" w:cstheme="minorHAnsi"/>
          <w:sz w:val="22"/>
          <w:szCs w:val="22"/>
        </w:rPr>
        <w:t>n uitvoering van het gemeenteraadsbeslui</w:t>
      </w:r>
      <w:r>
        <w:rPr>
          <w:rFonts w:asciiTheme="minorHAnsi" w:hAnsiTheme="minorHAnsi" w:cstheme="minorHAnsi"/>
          <w:sz w:val="22"/>
          <w:szCs w:val="22"/>
        </w:rPr>
        <w:t>t van 27 september 2022</w:t>
      </w:r>
      <w:r w:rsidR="003604D7" w:rsidRPr="003604D7">
        <w:rPr>
          <w:rFonts w:asciiTheme="minorHAnsi" w:hAnsiTheme="minorHAnsi" w:cstheme="minorHAnsi"/>
          <w:sz w:val="22"/>
          <w:szCs w:val="22"/>
        </w:rPr>
        <w:t>;</w:t>
      </w:r>
      <w:r w:rsidR="007D3775" w:rsidRPr="0098590F">
        <w:rPr>
          <w:rFonts w:asciiTheme="minorHAnsi" w:hAnsiTheme="minorHAnsi" w:cstheme="minorHAnsi"/>
          <w:sz w:val="22"/>
          <w:szCs w:val="22"/>
        </w:rPr>
        <w:tab/>
      </w:r>
    </w:p>
    <w:p w14:paraId="11510A10" w14:textId="16E67E17" w:rsidR="008A716F" w:rsidRDefault="00574479"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C</w:t>
      </w:r>
      <w:r w:rsidR="00943FBF" w:rsidRPr="0098590F">
        <w:rPr>
          <w:rFonts w:asciiTheme="minorHAnsi" w:hAnsiTheme="minorHAnsi" w:cstheme="minorHAnsi"/>
          <w:sz w:val="22"/>
          <w:szCs w:val="22"/>
        </w:rPr>
        <w:t>ontactgegevens</w:t>
      </w:r>
      <w:r w:rsidR="00E021E5">
        <w:rPr>
          <w:rFonts w:asciiTheme="minorHAnsi" w:hAnsiTheme="minorHAnsi" w:cstheme="minorHAnsi"/>
          <w:sz w:val="22"/>
          <w:szCs w:val="22"/>
        </w:rPr>
        <w:t xml:space="preserve"> functionaris voor </w:t>
      </w:r>
      <w:r w:rsidR="00E021E5" w:rsidRPr="007F5524">
        <w:rPr>
          <w:rFonts w:asciiTheme="minorHAnsi" w:hAnsiTheme="minorHAnsi" w:cstheme="minorHAnsi"/>
          <w:sz w:val="22"/>
          <w:szCs w:val="22"/>
        </w:rPr>
        <w:t xml:space="preserve">gegevensbescherming: </w:t>
      </w:r>
    </w:p>
    <w:tbl>
      <w:tblPr>
        <w:tblW w:w="0" w:type="auto"/>
        <w:tblCellMar>
          <w:left w:w="0" w:type="dxa"/>
          <w:right w:w="0" w:type="dxa"/>
        </w:tblCellMar>
        <w:tblLook w:val="04A0" w:firstRow="1" w:lastRow="0" w:firstColumn="1" w:lastColumn="0" w:noHBand="0" w:noVBand="1"/>
      </w:tblPr>
      <w:tblGrid>
        <w:gridCol w:w="2618"/>
        <w:gridCol w:w="6452"/>
      </w:tblGrid>
      <w:tr w:rsidR="007F5524" w:rsidRPr="007F5524" w14:paraId="1AE38B6D" w14:textId="77777777" w:rsidTr="007F5524">
        <w:trPr>
          <w:trHeight w:val="1456"/>
        </w:trPr>
        <w:tc>
          <w:tcPr>
            <w:tcW w:w="2618" w:type="dxa"/>
            <w:hideMark/>
          </w:tcPr>
          <w:p w14:paraId="66B6AA51" w14:textId="62BA68B7" w:rsidR="007F5524" w:rsidRDefault="007F5524">
            <w:pPr>
              <w:rPr>
                <w:rFonts w:ascii="Calibri" w:hAnsi="Calibri"/>
                <w:b/>
                <w:bCs/>
                <w:lang w:val="en-US"/>
              </w:rPr>
            </w:pPr>
            <w:r>
              <w:rPr>
                <w:noProof/>
                <w:lang w:val="en-US" w:eastAsia="nl-BE"/>
              </w:rPr>
              <w:drawing>
                <wp:inline distT="0" distB="0" distL="0" distR="0" wp14:anchorId="5AE6E39B" wp14:editId="33D73935">
                  <wp:extent cx="1524000" cy="102870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3"/>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524000" cy="1028700"/>
                          </a:xfrm>
                          <a:prstGeom prst="rect">
                            <a:avLst/>
                          </a:prstGeom>
                          <a:noFill/>
                          <a:ln>
                            <a:noFill/>
                          </a:ln>
                        </pic:spPr>
                      </pic:pic>
                    </a:graphicData>
                  </a:graphic>
                </wp:inline>
              </w:drawing>
            </w:r>
          </w:p>
        </w:tc>
        <w:tc>
          <w:tcPr>
            <w:tcW w:w="6454" w:type="dxa"/>
            <w:hideMark/>
          </w:tcPr>
          <w:p w14:paraId="08B0CCAE" w14:textId="77777777" w:rsidR="007F5524" w:rsidRDefault="007F5524">
            <w:pPr>
              <w:spacing w:before="240"/>
              <w:rPr>
                <w:b/>
                <w:bCs/>
                <w:sz w:val="22"/>
                <w:szCs w:val="22"/>
                <w:lang w:val="en-US" w:eastAsia="nl-BE"/>
              </w:rPr>
            </w:pPr>
            <w:r>
              <w:rPr>
                <w:b/>
                <w:bCs/>
                <w:lang w:val="en-US" w:eastAsia="nl-BE"/>
              </w:rPr>
              <w:t>Filip Haesen</w:t>
            </w:r>
          </w:p>
          <w:p w14:paraId="01A8EE3B" w14:textId="77777777" w:rsidR="007F5524" w:rsidRDefault="007F5524">
            <w:pPr>
              <w:rPr>
                <w:i/>
                <w:iCs/>
                <w:lang w:val="en-US" w:eastAsia="nl-BE"/>
              </w:rPr>
            </w:pPr>
            <w:r>
              <w:rPr>
                <w:i/>
                <w:iCs/>
                <w:lang w:val="en-US" w:eastAsia="nl-BE"/>
              </w:rPr>
              <w:t xml:space="preserve">Data protection officer  </w:t>
            </w:r>
          </w:p>
          <w:p w14:paraId="48C7F7B1" w14:textId="77777777" w:rsidR="007F5524" w:rsidRDefault="007F5524">
            <w:pPr>
              <w:rPr>
                <w:lang w:val="en-US" w:eastAsia="nl-BE"/>
              </w:rPr>
            </w:pPr>
            <w:r>
              <w:rPr>
                <w:lang w:val="en-US" w:eastAsia="nl-BE"/>
              </w:rPr>
              <w:t>T : 02 568 09 90</w:t>
            </w:r>
          </w:p>
          <w:p w14:paraId="3A762C3A" w14:textId="77777777" w:rsidR="007F5524" w:rsidRDefault="007F5524">
            <w:pPr>
              <w:rPr>
                <w:lang w:val="en-US" w:eastAsia="nl-BE"/>
              </w:rPr>
            </w:pPr>
            <w:r>
              <w:rPr>
                <w:lang w:val="en-US" w:eastAsia="nl-BE"/>
              </w:rPr>
              <w:t>M : 0489 52 73 30</w:t>
            </w:r>
          </w:p>
          <w:p w14:paraId="628B73BA" w14:textId="77777777" w:rsidR="007F5524" w:rsidRDefault="007F5524">
            <w:pPr>
              <w:rPr>
                <w:lang w:val="en-US" w:eastAsia="nl-BE"/>
              </w:rPr>
            </w:pPr>
            <w:hyperlink r:id="rId13" w:history="1">
              <w:r>
                <w:rPr>
                  <w:rStyle w:val="Hyperlink"/>
                  <w:color w:val="0000FF"/>
                  <w:lang w:val="en-US" w:eastAsia="nl-BE"/>
                </w:rPr>
                <w:t>filip.haesen@welzijnskoepelwb.be</w:t>
              </w:r>
            </w:hyperlink>
            <w:r>
              <w:rPr>
                <w:color w:val="0070C0"/>
                <w:lang w:val="en-US" w:eastAsia="nl-BE"/>
              </w:rPr>
              <w:t xml:space="preserve"> </w:t>
            </w:r>
          </w:p>
        </w:tc>
      </w:tr>
    </w:tbl>
    <w:p w14:paraId="6CFBC2EE" w14:textId="77777777" w:rsidR="007D3775" w:rsidRPr="0098590F" w:rsidRDefault="007D3775"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Hierna: de “Verwerkingsverantwoordelijke”</w:t>
      </w:r>
      <w:r w:rsidR="008627FC" w:rsidRPr="0098590F">
        <w:rPr>
          <w:rFonts w:asciiTheme="minorHAnsi" w:hAnsiTheme="minorHAnsi" w:cstheme="minorHAnsi"/>
          <w:sz w:val="22"/>
          <w:szCs w:val="22"/>
        </w:rPr>
        <w:t>;</w:t>
      </w:r>
    </w:p>
    <w:p w14:paraId="11720A5E" w14:textId="77777777" w:rsidR="008A716F" w:rsidRPr="0098590F" w:rsidRDefault="008A716F" w:rsidP="00774E4F">
      <w:pPr>
        <w:jc w:val="both"/>
        <w:rPr>
          <w:rFonts w:asciiTheme="minorHAnsi" w:hAnsiTheme="minorHAnsi" w:cstheme="minorHAnsi"/>
          <w:b/>
          <w:smallCaps/>
          <w:sz w:val="22"/>
          <w:szCs w:val="22"/>
        </w:rPr>
      </w:pPr>
    </w:p>
    <w:p w14:paraId="5F046CD2"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en</w:t>
      </w:r>
    </w:p>
    <w:p w14:paraId="47CFA8BA" w14:textId="77777777" w:rsidR="008A716F" w:rsidRPr="0098590F" w:rsidRDefault="008A716F" w:rsidP="00774E4F">
      <w:pPr>
        <w:jc w:val="both"/>
        <w:rPr>
          <w:rFonts w:asciiTheme="minorHAnsi" w:hAnsiTheme="minorHAnsi" w:cstheme="minorHAnsi"/>
          <w:b/>
          <w:smallCaps/>
          <w:sz w:val="22"/>
          <w:szCs w:val="22"/>
        </w:rPr>
      </w:pPr>
    </w:p>
    <w:p w14:paraId="1A838E83" w14:textId="155D089B" w:rsidR="00943FBF" w:rsidRPr="0098590F" w:rsidRDefault="00390027" w:rsidP="00774E4F">
      <w:pPr>
        <w:ind w:left="142"/>
        <w:jc w:val="both"/>
        <w:rPr>
          <w:rFonts w:asciiTheme="minorHAnsi" w:hAnsiTheme="minorHAnsi" w:cstheme="minorHAnsi"/>
          <w:sz w:val="22"/>
          <w:szCs w:val="22"/>
        </w:rPr>
      </w:pPr>
      <w:r>
        <w:rPr>
          <w:rFonts w:asciiTheme="minorHAnsi" w:hAnsiTheme="minorHAnsi" w:cstheme="minorHAnsi"/>
          <w:sz w:val="22"/>
          <w:szCs w:val="22"/>
        </w:rPr>
        <w:t>Agentschap Digitaal Vlaanderen</w:t>
      </w:r>
      <w:r w:rsidR="008627FC" w:rsidRPr="0098590F">
        <w:rPr>
          <w:rFonts w:asciiTheme="minorHAnsi" w:hAnsiTheme="minorHAnsi" w:cstheme="minorHAnsi"/>
          <w:sz w:val="22"/>
          <w:szCs w:val="22"/>
        </w:rPr>
        <w:t xml:space="preserve"> met maatschappelijke zetel gelegen te </w:t>
      </w:r>
      <w:r w:rsidRPr="00390027">
        <w:rPr>
          <w:rFonts w:asciiTheme="minorHAnsi" w:hAnsiTheme="minorHAnsi" w:cstheme="minorHAnsi"/>
          <w:sz w:val="22"/>
          <w:szCs w:val="22"/>
        </w:rPr>
        <w:t>Havenlaan 88/b</w:t>
      </w:r>
      <w:r>
        <w:rPr>
          <w:rFonts w:asciiTheme="minorHAnsi" w:hAnsiTheme="minorHAnsi" w:cstheme="minorHAnsi"/>
          <w:sz w:val="22"/>
          <w:szCs w:val="22"/>
        </w:rPr>
        <w:t xml:space="preserve">, </w:t>
      </w:r>
      <w:r w:rsidRPr="00390027">
        <w:rPr>
          <w:rFonts w:asciiTheme="minorHAnsi" w:hAnsiTheme="minorHAnsi" w:cstheme="minorHAnsi"/>
          <w:sz w:val="22"/>
          <w:szCs w:val="22"/>
        </w:rPr>
        <w:t>1000 Brussel</w:t>
      </w:r>
      <w:r>
        <w:rPr>
          <w:rFonts w:asciiTheme="minorHAnsi" w:hAnsiTheme="minorHAnsi" w:cstheme="minorHAnsi"/>
          <w:sz w:val="22"/>
          <w:szCs w:val="22"/>
        </w:rPr>
        <w:t xml:space="preserve"> </w:t>
      </w:r>
      <w:r w:rsidR="008627FC" w:rsidRPr="0098590F">
        <w:rPr>
          <w:rFonts w:asciiTheme="minorHAnsi" w:hAnsiTheme="minorHAnsi" w:cstheme="minorHAnsi"/>
          <w:sz w:val="22"/>
          <w:szCs w:val="22"/>
        </w:rPr>
        <w:t xml:space="preserve">en met ondernemingsnummer </w:t>
      </w:r>
      <w:r w:rsidRPr="00390027">
        <w:rPr>
          <w:rFonts w:asciiTheme="minorHAnsi" w:hAnsiTheme="minorHAnsi" w:cstheme="minorHAnsi"/>
          <w:sz w:val="22"/>
          <w:szCs w:val="22"/>
        </w:rPr>
        <w:t>0316.380.841</w:t>
      </w:r>
      <w:r w:rsidR="008627FC" w:rsidRPr="0098590F">
        <w:rPr>
          <w:rFonts w:asciiTheme="minorHAnsi" w:hAnsiTheme="minorHAnsi" w:cstheme="minorHAnsi"/>
          <w:sz w:val="22"/>
          <w:szCs w:val="22"/>
        </w:rPr>
        <w:t xml:space="preserve">, </w:t>
      </w:r>
      <w:r w:rsidR="008627FC" w:rsidRPr="00117485">
        <w:rPr>
          <w:rFonts w:asciiTheme="minorHAnsi" w:hAnsiTheme="minorHAnsi" w:cstheme="minorHAnsi"/>
          <w:sz w:val="22"/>
          <w:szCs w:val="22"/>
        </w:rPr>
        <w:t xml:space="preserve">hierbij rechtsgeldig vertegenwoordigd door </w:t>
      </w:r>
      <w:r w:rsidR="003604D7" w:rsidRPr="00117485">
        <w:rPr>
          <w:rFonts w:asciiTheme="minorHAnsi" w:hAnsiTheme="minorHAnsi" w:cstheme="minorHAnsi"/>
          <w:sz w:val="22"/>
          <w:szCs w:val="22"/>
        </w:rPr>
        <w:t>Frank Geets</w:t>
      </w:r>
      <w:r w:rsidR="008627FC" w:rsidRPr="0098590F">
        <w:rPr>
          <w:rFonts w:asciiTheme="minorHAnsi" w:hAnsiTheme="minorHAnsi" w:cstheme="minorHAnsi"/>
          <w:sz w:val="22"/>
          <w:szCs w:val="22"/>
        </w:rPr>
        <w:t>;</w:t>
      </w:r>
    </w:p>
    <w:p w14:paraId="0EFD58F9" w14:textId="680041B7" w:rsidR="008627FC" w:rsidRPr="0098590F" w:rsidRDefault="00574479" w:rsidP="00774E4F">
      <w:pPr>
        <w:ind w:firstLine="142"/>
        <w:jc w:val="both"/>
        <w:rPr>
          <w:rFonts w:asciiTheme="minorHAnsi" w:hAnsiTheme="minorHAnsi" w:cstheme="minorHAnsi"/>
          <w:sz w:val="22"/>
          <w:szCs w:val="22"/>
        </w:rPr>
      </w:pPr>
      <w:r w:rsidRPr="0098590F">
        <w:rPr>
          <w:rFonts w:asciiTheme="minorHAnsi" w:hAnsiTheme="minorHAnsi" w:cstheme="minorHAnsi"/>
          <w:sz w:val="22"/>
          <w:szCs w:val="22"/>
        </w:rPr>
        <w:t xml:space="preserve">Contactgegevens: </w:t>
      </w:r>
      <w:r w:rsidR="006B70E9" w:rsidRPr="006B70E9">
        <w:rPr>
          <w:rFonts w:asciiTheme="minorHAnsi" w:hAnsiTheme="minorHAnsi" w:cstheme="minorHAnsi"/>
          <w:sz w:val="22"/>
          <w:szCs w:val="22"/>
        </w:rPr>
        <w:t>privacy@digitaal.vlaanderen.be</w:t>
      </w:r>
      <w:r w:rsidR="00117485">
        <w:rPr>
          <w:rFonts w:asciiTheme="minorHAnsi" w:hAnsiTheme="minorHAnsi" w:cstheme="minorHAnsi"/>
          <w:sz w:val="22"/>
          <w:szCs w:val="22"/>
        </w:rPr>
        <w:t>;</w:t>
      </w:r>
      <w:r w:rsidR="00390027">
        <w:rPr>
          <w:rFonts w:asciiTheme="minorHAnsi" w:hAnsiTheme="minorHAnsi" w:cstheme="minorHAnsi"/>
          <w:sz w:val="22"/>
          <w:szCs w:val="22"/>
        </w:rPr>
        <w:t xml:space="preserve"> </w:t>
      </w:r>
    </w:p>
    <w:p w14:paraId="2DDCEBD2" w14:textId="77777777" w:rsidR="00574479" w:rsidRPr="0098590F" w:rsidRDefault="00574479" w:rsidP="00774E4F">
      <w:pPr>
        <w:ind w:firstLine="142"/>
        <w:jc w:val="both"/>
        <w:rPr>
          <w:rFonts w:asciiTheme="minorHAnsi" w:hAnsiTheme="minorHAnsi" w:cstheme="minorHAnsi"/>
          <w:sz w:val="22"/>
          <w:szCs w:val="22"/>
        </w:rPr>
      </w:pPr>
    </w:p>
    <w:p w14:paraId="284B023B" w14:textId="137F04A0" w:rsidR="008A716F" w:rsidRPr="0098590F" w:rsidRDefault="008627FC"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Hierna: de “</w:t>
      </w:r>
      <w:r w:rsidR="008A716F" w:rsidRPr="0098590F">
        <w:rPr>
          <w:rFonts w:asciiTheme="minorHAnsi" w:hAnsiTheme="minorHAnsi" w:cstheme="minorHAnsi"/>
          <w:sz w:val="22"/>
          <w:szCs w:val="22"/>
        </w:rPr>
        <w:t>Verwerker</w:t>
      </w:r>
      <w:r w:rsidRPr="0098590F">
        <w:rPr>
          <w:rFonts w:asciiTheme="minorHAnsi" w:hAnsiTheme="minorHAnsi" w:cstheme="minorHAnsi"/>
          <w:sz w:val="22"/>
          <w:szCs w:val="22"/>
        </w:rPr>
        <w:t>”;</w:t>
      </w:r>
    </w:p>
    <w:p w14:paraId="0A7683C3" w14:textId="77777777" w:rsidR="00A43563" w:rsidRDefault="00A43563" w:rsidP="00774E4F">
      <w:pPr>
        <w:jc w:val="both"/>
        <w:rPr>
          <w:rFonts w:asciiTheme="minorHAnsi" w:hAnsiTheme="minorHAnsi" w:cstheme="minorHAnsi"/>
          <w:sz w:val="22"/>
          <w:szCs w:val="22"/>
        </w:rPr>
      </w:pPr>
    </w:p>
    <w:p w14:paraId="261F8D58" w14:textId="4158E5D9" w:rsidR="008627FC" w:rsidRPr="0098590F" w:rsidRDefault="008627FC" w:rsidP="00774E4F">
      <w:pPr>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en de Verwerker worden hieronder ook wel afzonderlijk aangeduid als een “Partij” of gezamenlijk als de “Partijen”;</w:t>
      </w:r>
    </w:p>
    <w:p w14:paraId="237E304D" w14:textId="77777777" w:rsidR="008A716F" w:rsidRPr="0098590F" w:rsidRDefault="008A716F" w:rsidP="00774E4F">
      <w:pPr>
        <w:jc w:val="both"/>
        <w:rPr>
          <w:rFonts w:asciiTheme="minorHAnsi" w:hAnsiTheme="minorHAnsi" w:cstheme="minorHAnsi"/>
          <w:b/>
          <w:smallCaps/>
          <w:sz w:val="22"/>
          <w:szCs w:val="22"/>
        </w:rPr>
      </w:pPr>
    </w:p>
    <w:p w14:paraId="3B0FD0D1"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na te hebben uiteengezet</w:t>
      </w:r>
    </w:p>
    <w:p w14:paraId="21F55850" w14:textId="77777777" w:rsidR="002D0210" w:rsidRPr="0098590F" w:rsidRDefault="002D0210" w:rsidP="00774E4F">
      <w:pPr>
        <w:spacing w:line="240" w:lineRule="auto"/>
        <w:ind w:left="142" w:right="-375"/>
        <w:jc w:val="both"/>
        <w:rPr>
          <w:rFonts w:asciiTheme="minorHAnsi" w:eastAsia="Times New Roman" w:hAnsiTheme="minorHAnsi" w:cstheme="minorHAnsi"/>
          <w:b/>
          <w:sz w:val="22"/>
          <w:szCs w:val="22"/>
          <w:lang w:eastAsia="nl-BE"/>
        </w:rPr>
      </w:pPr>
    </w:p>
    <w:p w14:paraId="5C49B161" w14:textId="5B5095B9" w:rsidR="002D0210" w:rsidRPr="0098590F"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b/>
          <w:sz w:val="22"/>
          <w:szCs w:val="22"/>
          <w:lang w:eastAsia="nl-BE"/>
        </w:rPr>
      </w:pPr>
      <w:r w:rsidRPr="0098590F">
        <w:rPr>
          <w:rFonts w:asciiTheme="minorHAnsi" w:eastAsia="Times New Roman" w:hAnsiTheme="minorHAnsi" w:cstheme="minorHAnsi"/>
          <w:sz w:val="22"/>
          <w:szCs w:val="22"/>
          <w:lang w:eastAsia="nl-BE"/>
        </w:rPr>
        <w:t xml:space="preserve">Op </w:t>
      </w:r>
      <w:r w:rsidR="007F5524">
        <w:rPr>
          <w:rFonts w:asciiTheme="minorHAnsi" w:eastAsia="Times New Roman" w:hAnsiTheme="minorHAnsi" w:cstheme="minorHAnsi"/>
          <w:sz w:val="22"/>
          <w:szCs w:val="22"/>
          <w:lang w:eastAsia="nl-BE"/>
        </w:rPr>
        <w:t>27 september 2022</w:t>
      </w:r>
      <w:r w:rsidRPr="0098590F">
        <w:rPr>
          <w:rFonts w:asciiTheme="minorHAnsi" w:eastAsia="Times New Roman" w:hAnsiTheme="minorHAnsi" w:cstheme="minorHAnsi"/>
          <w:sz w:val="22"/>
          <w:szCs w:val="22"/>
          <w:lang w:eastAsia="nl-BE"/>
        </w:rPr>
        <w:t xml:space="preserve"> </w:t>
      </w:r>
      <w:r w:rsidR="00A034ED">
        <w:rPr>
          <w:rFonts w:asciiTheme="minorHAnsi" w:eastAsia="Times New Roman" w:hAnsiTheme="minorHAnsi" w:cstheme="minorHAnsi"/>
          <w:sz w:val="22"/>
          <w:szCs w:val="22"/>
          <w:lang w:eastAsia="nl-BE"/>
        </w:rPr>
        <w:t xml:space="preserve">heeft Gemeente </w:t>
      </w:r>
      <w:r w:rsidR="007F5524">
        <w:rPr>
          <w:rFonts w:asciiTheme="minorHAnsi" w:eastAsia="Times New Roman" w:hAnsiTheme="minorHAnsi" w:cstheme="minorHAnsi"/>
          <w:sz w:val="22"/>
          <w:szCs w:val="22"/>
          <w:lang w:eastAsia="nl-BE"/>
        </w:rPr>
        <w:t>Pepingen</w:t>
      </w:r>
      <w:r w:rsidR="00A034ED">
        <w:rPr>
          <w:rFonts w:asciiTheme="minorHAnsi" w:eastAsia="Times New Roman" w:hAnsiTheme="minorHAnsi" w:cstheme="minorHAnsi"/>
          <w:sz w:val="22"/>
          <w:szCs w:val="22"/>
          <w:lang w:eastAsia="nl-BE"/>
        </w:rPr>
        <w:t xml:space="preserve"> </w:t>
      </w:r>
      <w:r w:rsidR="003604D7">
        <w:rPr>
          <w:rFonts w:asciiTheme="minorHAnsi" w:eastAsia="Times New Roman" w:hAnsiTheme="minorHAnsi" w:cstheme="minorHAnsi"/>
          <w:sz w:val="22"/>
          <w:szCs w:val="22"/>
          <w:lang w:eastAsia="nl-BE"/>
        </w:rPr>
        <w:t>bij</w:t>
      </w:r>
      <w:r w:rsidR="00A034ED">
        <w:rPr>
          <w:rFonts w:asciiTheme="minorHAnsi" w:eastAsia="Times New Roman" w:hAnsiTheme="minorHAnsi" w:cstheme="minorHAnsi"/>
          <w:sz w:val="22"/>
          <w:szCs w:val="22"/>
          <w:lang w:eastAsia="nl-BE"/>
        </w:rPr>
        <w:t xml:space="preserve"> </w:t>
      </w:r>
      <w:r w:rsidR="00292571" w:rsidRPr="00FB7A5C">
        <w:rPr>
          <w:rFonts w:asciiTheme="minorHAnsi" w:eastAsia="Times New Roman" w:hAnsiTheme="minorHAnsi" w:cstheme="minorHAnsi"/>
          <w:sz w:val="22"/>
          <w:szCs w:val="22"/>
          <w:lang w:eastAsia="nl-BE"/>
        </w:rPr>
        <w:t>g</w:t>
      </w:r>
      <w:r w:rsidR="00EF1EF9" w:rsidRPr="00FB7A5C">
        <w:rPr>
          <w:rFonts w:asciiTheme="minorHAnsi" w:eastAsia="Times New Roman" w:hAnsiTheme="minorHAnsi" w:cstheme="minorHAnsi"/>
          <w:sz w:val="22"/>
          <w:szCs w:val="22"/>
          <w:lang w:eastAsia="nl-BE"/>
        </w:rPr>
        <w:t>emeenteraadsbesluit</w:t>
      </w:r>
      <w:r w:rsidR="00292571" w:rsidRPr="00FB7A5C">
        <w:rPr>
          <w:rFonts w:asciiTheme="minorHAnsi" w:eastAsia="Times New Roman" w:hAnsiTheme="minorHAnsi" w:cstheme="minorHAnsi"/>
          <w:sz w:val="22"/>
          <w:szCs w:val="22"/>
          <w:lang w:eastAsia="nl-BE"/>
        </w:rPr>
        <w:t xml:space="preserve"> (hierna genoemd het “Gemeenteraadsbesluit”)</w:t>
      </w:r>
      <w:r w:rsidR="00A034ED" w:rsidRPr="00FB7A5C">
        <w:rPr>
          <w:rFonts w:asciiTheme="minorHAnsi" w:eastAsia="Times New Roman" w:hAnsiTheme="minorHAnsi" w:cstheme="minorHAnsi"/>
          <w:sz w:val="22"/>
          <w:szCs w:val="22"/>
          <w:lang w:eastAsia="nl-BE"/>
        </w:rPr>
        <w:t xml:space="preserve"> </w:t>
      </w:r>
      <w:r w:rsidR="0016109D" w:rsidRPr="00FB7A5C">
        <w:rPr>
          <w:rFonts w:asciiTheme="minorHAnsi" w:eastAsia="Times New Roman" w:hAnsiTheme="minorHAnsi" w:cstheme="minorHAnsi"/>
          <w:sz w:val="22"/>
          <w:szCs w:val="22"/>
          <w:lang w:eastAsia="nl-BE"/>
        </w:rPr>
        <w:t>bevestigd</w:t>
      </w:r>
      <w:r w:rsidR="00A034ED" w:rsidRPr="00FB7A5C">
        <w:rPr>
          <w:rFonts w:asciiTheme="minorHAnsi" w:eastAsia="Times New Roman" w:hAnsiTheme="minorHAnsi" w:cstheme="minorHAnsi"/>
          <w:sz w:val="22"/>
          <w:szCs w:val="22"/>
          <w:lang w:eastAsia="nl-BE"/>
        </w:rPr>
        <w:t xml:space="preserve"> dat </w:t>
      </w:r>
      <w:r w:rsidR="00CD441E" w:rsidRPr="00FB7A5C">
        <w:rPr>
          <w:rFonts w:asciiTheme="minorHAnsi" w:eastAsia="Times New Roman" w:hAnsiTheme="minorHAnsi" w:cstheme="minorHAnsi"/>
          <w:sz w:val="22"/>
          <w:szCs w:val="22"/>
          <w:lang w:eastAsia="nl-BE"/>
        </w:rPr>
        <w:t xml:space="preserve">de Gemeente </w:t>
      </w:r>
      <w:r w:rsidR="007F5524">
        <w:rPr>
          <w:rFonts w:asciiTheme="minorHAnsi" w:eastAsia="Times New Roman" w:hAnsiTheme="minorHAnsi" w:cstheme="minorHAnsi"/>
          <w:sz w:val="22"/>
          <w:szCs w:val="22"/>
          <w:lang w:eastAsia="nl-BE"/>
        </w:rPr>
        <w:t xml:space="preserve">Pepingen </w:t>
      </w:r>
      <w:r w:rsidR="00A034ED">
        <w:rPr>
          <w:rFonts w:asciiTheme="minorHAnsi" w:eastAsia="Times New Roman" w:hAnsiTheme="minorHAnsi" w:cstheme="minorHAnsi"/>
          <w:sz w:val="22"/>
          <w:szCs w:val="22"/>
          <w:lang w:eastAsia="nl-BE"/>
        </w:rPr>
        <w:t xml:space="preserve">in het kader van de verzameling en </w:t>
      </w:r>
      <w:r w:rsidR="00CD441E">
        <w:rPr>
          <w:rFonts w:asciiTheme="minorHAnsi" w:eastAsia="Times New Roman" w:hAnsiTheme="minorHAnsi" w:cstheme="minorHAnsi"/>
          <w:sz w:val="22"/>
          <w:szCs w:val="22"/>
          <w:lang w:eastAsia="nl-BE"/>
        </w:rPr>
        <w:t xml:space="preserve">ontsluiting </w:t>
      </w:r>
      <w:r w:rsidR="00A034ED">
        <w:rPr>
          <w:rFonts w:asciiTheme="minorHAnsi" w:eastAsia="Times New Roman" w:hAnsiTheme="minorHAnsi" w:cstheme="minorHAnsi"/>
          <w:sz w:val="22"/>
          <w:szCs w:val="22"/>
          <w:lang w:eastAsia="nl-BE"/>
        </w:rPr>
        <w:t>van vastgoedinformatie en vastgoeddossiers</w:t>
      </w:r>
      <w:r w:rsidR="00E24FAD">
        <w:rPr>
          <w:rFonts w:asciiTheme="minorHAnsi" w:eastAsia="Times New Roman" w:hAnsiTheme="minorHAnsi" w:cstheme="minorHAnsi"/>
          <w:sz w:val="22"/>
          <w:szCs w:val="22"/>
          <w:lang w:eastAsia="nl-BE"/>
        </w:rPr>
        <w:t xml:space="preserve">, </w:t>
      </w:r>
      <w:r w:rsidR="0016109D" w:rsidRPr="00FB7A5C">
        <w:rPr>
          <w:rFonts w:asciiTheme="minorHAnsi" w:eastAsia="Times New Roman" w:hAnsiTheme="minorHAnsi" w:cstheme="minorHAnsi"/>
          <w:sz w:val="22"/>
          <w:szCs w:val="22"/>
          <w:lang w:eastAsia="nl-BE"/>
        </w:rPr>
        <w:t xml:space="preserve">zoals </w:t>
      </w:r>
      <w:r w:rsidR="00E24FAD" w:rsidRPr="00FB7A5C">
        <w:rPr>
          <w:rFonts w:asciiTheme="minorHAnsi" w:eastAsia="Times New Roman" w:hAnsiTheme="minorHAnsi" w:cstheme="minorHAnsi"/>
          <w:sz w:val="22"/>
          <w:szCs w:val="22"/>
          <w:lang w:eastAsia="nl-BE"/>
        </w:rPr>
        <w:t xml:space="preserve">algemeen </w:t>
      </w:r>
      <w:r w:rsidR="0016109D" w:rsidRPr="00FB7A5C">
        <w:rPr>
          <w:rFonts w:asciiTheme="minorHAnsi" w:eastAsia="Times New Roman" w:hAnsiTheme="minorHAnsi" w:cstheme="minorHAnsi"/>
          <w:sz w:val="22"/>
          <w:szCs w:val="22"/>
          <w:lang w:eastAsia="nl-BE"/>
        </w:rPr>
        <w:t xml:space="preserve">omschreven in het </w:t>
      </w:r>
      <w:r w:rsidR="0016109D" w:rsidRPr="00FB7A5C">
        <w:rPr>
          <w:rFonts w:asciiTheme="minorHAnsi" w:eastAsia="Times New Roman" w:hAnsiTheme="minorHAnsi" w:cstheme="minorHAnsi"/>
          <w:sz w:val="22"/>
          <w:szCs w:val="22"/>
          <w:lang w:eastAsia="nl-BE"/>
        </w:rPr>
        <w:lastRenderedPageBreak/>
        <w:t>Gemeenteraadsbesluit</w:t>
      </w:r>
      <w:r w:rsidR="00292571" w:rsidRPr="00FB7A5C">
        <w:rPr>
          <w:rFonts w:asciiTheme="minorHAnsi" w:eastAsia="Times New Roman" w:hAnsiTheme="minorHAnsi" w:cstheme="minorHAnsi"/>
          <w:sz w:val="22"/>
          <w:szCs w:val="22"/>
          <w:lang w:eastAsia="nl-BE"/>
        </w:rPr>
        <w:t xml:space="preserve"> en zoals nader gepreciseerd in Bijlage 1</w:t>
      </w:r>
      <w:r w:rsidR="00CD441E" w:rsidRPr="00FB7A5C">
        <w:rPr>
          <w:rFonts w:asciiTheme="minorHAnsi" w:eastAsia="Times New Roman" w:hAnsiTheme="minorHAnsi" w:cstheme="minorHAnsi"/>
          <w:sz w:val="22"/>
          <w:szCs w:val="22"/>
          <w:lang w:eastAsia="nl-BE"/>
        </w:rPr>
        <w:t xml:space="preserve"> </w:t>
      </w:r>
      <w:r w:rsidR="005300CC" w:rsidRPr="00FB7A5C">
        <w:rPr>
          <w:rFonts w:asciiTheme="minorHAnsi" w:eastAsia="Times New Roman" w:hAnsiTheme="minorHAnsi" w:cstheme="minorHAnsi"/>
          <w:sz w:val="22"/>
          <w:szCs w:val="22"/>
          <w:lang w:eastAsia="nl-BE"/>
        </w:rPr>
        <w:t xml:space="preserve">in </w:t>
      </w:r>
      <w:r w:rsidR="006D0972">
        <w:rPr>
          <w:rFonts w:asciiTheme="minorHAnsi" w:eastAsia="Times New Roman" w:hAnsiTheme="minorHAnsi" w:cstheme="minorHAnsi"/>
          <w:sz w:val="22"/>
          <w:szCs w:val="22"/>
          <w:lang w:eastAsia="nl-BE"/>
        </w:rPr>
        <w:t>de</w:t>
      </w:r>
      <w:r w:rsidR="005300CC" w:rsidRPr="00FB7A5C">
        <w:rPr>
          <w:rFonts w:asciiTheme="minorHAnsi" w:eastAsia="Times New Roman" w:hAnsiTheme="minorHAnsi" w:cstheme="minorHAnsi"/>
          <w:sz w:val="22"/>
          <w:szCs w:val="22"/>
          <w:lang w:eastAsia="nl-BE"/>
        </w:rPr>
        <w:t xml:space="preserve"> </w:t>
      </w:r>
      <w:r w:rsidR="006D0972">
        <w:rPr>
          <w:rFonts w:asciiTheme="minorHAnsi" w:eastAsia="Times New Roman" w:hAnsiTheme="minorHAnsi" w:cstheme="minorHAnsi"/>
          <w:sz w:val="22"/>
          <w:szCs w:val="22"/>
          <w:lang w:eastAsia="nl-BE"/>
        </w:rPr>
        <w:t>MVP-</w:t>
      </w:r>
      <w:r w:rsidR="005300CC" w:rsidRPr="00FB7A5C">
        <w:rPr>
          <w:rFonts w:asciiTheme="minorHAnsi" w:eastAsia="Times New Roman" w:hAnsiTheme="minorHAnsi" w:cstheme="minorHAnsi"/>
          <w:sz w:val="22"/>
          <w:szCs w:val="22"/>
          <w:lang w:eastAsia="nl-BE"/>
        </w:rPr>
        <w:t xml:space="preserve">fase </w:t>
      </w:r>
      <w:r w:rsidR="00CD441E" w:rsidRPr="00FB7A5C">
        <w:rPr>
          <w:rFonts w:asciiTheme="minorHAnsi" w:eastAsia="Times New Roman" w:hAnsiTheme="minorHAnsi" w:cstheme="minorHAnsi"/>
          <w:sz w:val="22"/>
          <w:szCs w:val="22"/>
          <w:lang w:eastAsia="nl-BE"/>
        </w:rPr>
        <w:t xml:space="preserve">een </w:t>
      </w:r>
      <w:r w:rsidR="00CD441E">
        <w:rPr>
          <w:rFonts w:asciiTheme="minorHAnsi" w:eastAsia="Times New Roman" w:hAnsiTheme="minorHAnsi" w:cstheme="minorHAnsi"/>
          <w:sz w:val="22"/>
          <w:szCs w:val="22"/>
          <w:lang w:eastAsia="nl-BE"/>
        </w:rPr>
        <w:t xml:space="preserve">beroep zal doen op een door de Verwerker </w:t>
      </w:r>
      <w:r w:rsidR="005300CC">
        <w:rPr>
          <w:rFonts w:asciiTheme="minorHAnsi" w:eastAsia="Times New Roman" w:hAnsiTheme="minorHAnsi" w:cstheme="minorHAnsi"/>
          <w:sz w:val="22"/>
          <w:szCs w:val="22"/>
          <w:lang w:eastAsia="nl-BE"/>
        </w:rPr>
        <w:t xml:space="preserve">verder </w:t>
      </w:r>
      <w:r w:rsidR="00CD441E">
        <w:rPr>
          <w:rFonts w:asciiTheme="minorHAnsi" w:eastAsia="Times New Roman" w:hAnsiTheme="minorHAnsi" w:cstheme="minorHAnsi"/>
          <w:sz w:val="22"/>
          <w:szCs w:val="22"/>
          <w:lang w:eastAsia="nl-BE"/>
        </w:rPr>
        <w:t>te ontwikkelen Vastgoedinformatieplatform</w:t>
      </w:r>
      <w:r w:rsidR="002A5FE2" w:rsidRPr="0098590F">
        <w:rPr>
          <w:rFonts w:asciiTheme="minorHAnsi" w:eastAsia="Times New Roman" w:hAnsiTheme="minorHAnsi" w:cstheme="minorHAnsi"/>
          <w:sz w:val="22"/>
          <w:szCs w:val="22"/>
          <w:lang w:eastAsia="nl-BE"/>
        </w:rPr>
        <w:t xml:space="preserve">, hierna genoemd de </w:t>
      </w:r>
      <w:r w:rsidR="00CD441E">
        <w:rPr>
          <w:rFonts w:asciiTheme="minorHAnsi" w:eastAsia="Times New Roman" w:hAnsiTheme="minorHAnsi" w:cstheme="minorHAnsi"/>
          <w:sz w:val="22"/>
          <w:szCs w:val="22"/>
          <w:lang w:eastAsia="nl-BE"/>
        </w:rPr>
        <w:t>“</w:t>
      </w:r>
      <w:r w:rsidR="002A5FE2" w:rsidRPr="0098590F">
        <w:rPr>
          <w:rFonts w:asciiTheme="minorHAnsi" w:eastAsia="Times New Roman" w:hAnsiTheme="minorHAnsi" w:cstheme="minorHAnsi"/>
          <w:sz w:val="22"/>
          <w:szCs w:val="22"/>
          <w:lang w:eastAsia="nl-BE"/>
        </w:rPr>
        <w:t>Opdracht</w:t>
      </w:r>
      <w:r w:rsidR="00CD441E">
        <w:rPr>
          <w:rFonts w:asciiTheme="minorHAnsi" w:eastAsia="Times New Roman" w:hAnsiTheme="minorHAnsi" w:cstheme="minorHAnsi"/>
          <w:sz w:val="22"/>
          <w:szCs w:val="22"/>
          <w:lang w:eastAsia="nl-BE"/>
        </w:rPr>
        <w:t>”</w:t>
      </w:r>
      <w:r w:rsidRPr="0098590F">
        <w:rPr>
          <w:rFonts w:asciiTheme="minorHAnsi" w:eastAsia="Times New Roman" w:hAnsiTheme="minorHAnsi" w:cstheme="minorHAnsi"/>
          <w:sz w:val="22"/>
          <w:szCs w:val="22"/>
          <w:lang w:eastAsia="nl-BE"/>
        </w:rPr>
        <w:t>;</w:t>
      </w:r>
    </w:p>
    <w:p w14:paraId="1226B88C" w14:textId="167C304A" w:rsidR="002D0210" w:rsidRPr="0098590F" w:rsidRDefault="002D0210" w:rsidP="00774E4F">
      <w:pPr>
        <w:spacing w:line="300" w:lineRule="auto"/>
        <w:ind w:left="142" w:right="-375"/>
        <w:jc w:val="both"/>
        <w:rPr>
          <w:rFonts w:asciiTheme="minorHAnsi" w:eastAsia="Times New Roman" w:hAnsiTheme="minorHAnsi" w:cstheme="minorHAnsi"/>
          <w:b/>
          <w:sz w:val="22"/>
          <w:szCs w:val="22"/>
          <w:lang w:eastAsia="nl-BE"/>
        </w:rPr>
      </w:pPr>
    </w:p>
    <w:p w14:paraId="2F204436" w14:textId="41B4919F" w:rsidR="00EF1EF9"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EF1EF9">
        <w:rPr>
          <w:rFonts w:asciiTheme="minorHAnsi" w:eastAsia="Times New Roman" w:hAnsiTheme="minorHAnsi" w:cstheme="minorHAnsi"/>
          <w:sz w:val="22"/>
          <w:szCs w:val="22"/>
          <w:lang w:eastAsia="nl-BE"/>
        </w:rPr>
        <w:t xml:space="preserve">In het kader van </w:t>
      </w:r>
      <w:r w:rsidR="00EF1EF9" w:rsidRPr="00EF1EF9">
        <w:rPr>
          <w:rFonts w:asciiTheme="minorHAnsi" w:eastAsia="Times New Roman" w:hAnsiTheme="minorHAnsi" w:cstheme="minorHAnsi"/>
          <w:sz w:val="22"/>
          <w:szCs w:val="22"/>
          <w:lang w:eastAsia="nl-BE"/>
        </w:rPr>
        <w:t>de Opdracht</w:t>
      </w:r>
      <w:r w:rsidR="00E534E2" w:rsidRPr="00EF1EF9">
        <w:rPr>
          <w:rFonts w:asciiTheme="minorHAnsi" w:eastAsia="Times New Roman" w:hAnsiTheme="minorHAnsi" w:cstheme="minorHAnsi"/>
          <w:sz w:val="22"/>
          <w:szCs w:val="22"/>
          <w:lang w:eastAsia="nl-BE"/>
        </w:rPr>
        <w:t xml:space="preserve"> </w:t>
      </w:r>
      <w:r w:rsidR="008627FC" w:rsidRPr="00EF1EF9">
        <w:rPr>
          <w:rFonts w:asciiTheme="minorHAnsi" w:eastAsia="Times New Roman" w:hAnsiTheme="minorHAnsi" w:cstheme="minorHAnsi"/>
          <w:sz w:val="22"/>
          <w:szCs w:val="22"/>
          <w:lang w:eastAsia="nl-BE"/>
        </w:rPr>
        <w:t xml:space="preserve">zal de Verwerker </w:t>
      </w:r>
      <w:r w:rsidR="000F5861" w:rsidRPr="00EF1EF9">
        <w:rPr>
          <w:rFonts w:asciiTheme="minorHAnsi" w:eastAsia="Times New Roman" w:hAnsiTheme="minorHAnsi" w:cstheme="minorHAnsi"/>
          <w:sz w:val="22"/>
          <w:szCs w:val="22"/>
          <w:lang w:eastAsia="nl-BE"/>
        </w:rPr>
        <w:t xml:space="preserve">bepaalde </w:t>
      </w:r>
      <w:r w:rsidR="008627FC" w:rsidRPr="00EF1EF9">
        <w:rPr>
          <w:rFonts w:asciiTheme="minorHAnsi" w:eastAsia="Times New Roman" w:hAnsiTheme="minorHAnsi" w:cstheme="minorHAnsi"/>
          <w:sz w:val="22"/>
          <w:szCs w:val="22"/>
          <w:lang w:eastAsia="nl-BE"/>
        </w:rPr>
        <w:t>Persoonsgegevens V</w:t>
      </w:r>
      <w:r w:rsidRPr="00EF1EF9">
        <w:rPr>
          <w:rFonts w:asciiTheme="minorHAnsi" w:eastAsia="Times New Roman" w:hAnsiTheme="minorHAnsi" w:cstheme="minorHAnsi"/>
          <w:sz w:val="22"/>
          <w:szCs w:val="22"/>
          <w:lang w:eastAsia="nl-BE"/>
        </w:rPr>
        <w:t>erwerken in opdracht en voor rekening van de Verwerkingsverantwoordelijke;</w:t>
      </w:r>
    </w:p>
    <w:p w14:paraId="2495924F" w14:textId="77777777" w:rsidR="00A43563" w:rsidRDefault="00A43563" w:rsidP="00774E4F">
      <w:pPr>
        <w:spacing w:after="160" w:line="300" w:lineRule="auto"/>
        <w:ind w:left="142" w:right="-375"/>
        <w:contextualSpacing/>
        <w:jc w:val="both"/>
        <w:rPr>
          <w:rFonts w:asciiTheme="minorHAnsi" w:eastAsia="Times New Roman" w:hAnsiTheme="minorHAnsi" w:cstheme="minorHAnsi"/>
          <w:sz w:val="22"/>
          <w:szCs w:val="22"/>
          <w:lang w:eastAsia="nl-BE"/>
        </w:rPr>
      </w:pPr>
    </w:p>
    <w:p w14:paraId="27C403E2" w14:textId="789E4348" w:rsidR="002D0210" w:rsidRPr="00EF1EF9"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EF1EF9">
        <w:rPr>
          <w:rFonts w:asciiTheme="minorHAnsi" w:eastAsia="Times New Roman" w:hAnsiTheme="minorHAnsi" w:cstheme="minorHAnsi"/>
          <w:sz w:val="22"/>
          <w:szCs w:val="22"/>
          <w:lang w:eastAsia="nl-BE"/>
        </w:rPr>
        <w:t xml:space="preserve">De partijen wensen nu hun afspraken met betrekking tot </w:t>
      </w:r>
      <w:r w:rsidR="008627FC" w:rsidRPr="00EF1EF9">
        <w:rPr>
          <w:rFonts w:asciiTheme="minorHAnsi" w:eastAsia="Times New Roman" w:hAnsiTheme="minorHAnsi" w:cstheme="minorHAnsi"/>
          <w:sz w:val="22"/>
          <w:szCs w:val="22"/>
          <w:lang w:eastAsia="nl-BE"/>
        </w:rPr>
        <w:t xml:space="preserve">de uitvoering en organisatie van </w:t>
      </w:r>
      <w:r w:rsidRPr="00EF1EF9">
        <w:rPr>
          <w:rFonts w:asciiTheme="minorHAnsi" w:eastAsia="Times New Roman" w:hAnsiTheme="minorHAnsi" w:cstheme="minorHAnsi"/>
          <w:sz w:val="22"/>
          <w:szCs w:val="22"/>
          <w:lang w:eastAsia="nl-BE"/>
        </w:rPr>
        <w:t>de</w:t>
      </w:r>
      <w:r w:rsidR="008627FC" w:rsidRPr="00EF1EF9">
        <w:rPr>
          <w:rFonts w:asciiTheme="minorHAnsi" w:eastAsia="Times New Roman" w:hAnsiTheme="minorHAnsi" w:cstheme="minorHAnsi"/>
          <w:sz w:val="22"/>
          <w:szCs w:val="22"/>
          <w:lang w:eastAsia="nl-BE"/>
        </w:rPr>
        <w:t>ze Verwerking van P</w:t>
      </w:r>
      <w:r w:rsidRPr="00EF1EF9">
        <w:rPr>
          <w:rFonts w:asciiTheme="minorHAnsi" w:eastAsia="Times New Roman" w:hAnsiTheme="minorHAnsi" w:cstheme="minorHAnsi"/>
          <w:sz w:val="22"/>
          <w:szCs w:val="22"/>
          <w:lang w:eastAsia="nl-BE"/>
        </w:rPr>
        <w:t xml:space="preserve">ersoonsgegevens </w:t>
      </w:r>
      <w:r w:rsidR="008627FC" w:rsidRPr="00EF1EF9">
        <w:rPr>
          <w:rFonts w:asciiTheme="minorHAnsi" w:eastAsia="Times New Roman" w:hAnsiTheme="minorHAnsi" w:cstheme="minorHAnsi"/>
          <w:sz w:val="22"/>
          <w:szCs w:val="22"/>
          <w:lang w:eastAsia="nl-BE"/>
        </w:rPr>
        <w:t xml:space="preserve">te formaliseren in deze </w:t>
      </w:r>
      <w:r w:rsidR="00026E67" w:rsidRPr="00EF1EF9">
        <w:rPr>
          <w:rFonts w:asciiTheme="minorHAnsi" w:eastAsia="Times New Roman" w:hAnsiTheme="minorHAnsi" w:cstheme="minorHAnsi"/>
          <w:sz w:val="22"/>
          <w:szCs w:val="22"/>
          <w:lang w:eastAsia="nl-BE"/>
        </w:rPr>
        <w:t>Verwerkingsovereenkomst</w:t>
      </w:r>
      <w:r w:rsidRPr="00EF1EF9">
        <w:rPr>
          <w:rFonts w:asciiTheme="minorHAnsi" w:eastAsia="Times New Roman" w:hAnsiTheme="minorHAnsi" w:cstheme="minorHAnsi"/>
          <w:sz w:val="22"/>
          <w:szCs w:val="22"/>
          <w:lang w:eastAsia="nl-BE"/>
        </w:rPr>
        <w:t xml:space="preserve">. </w:t>
      </w:r>
    </w:p>
    <w:p w14:paraId="25D5ABCD" w14:textId="77777777" w:rsidR="008A716F" w:rsidRPr="0098590F" w:rsidRDefault="008A716F" w:rsidP="00774E4F">
      <w:pPr>
        <w:jc w:val="both"/>
        <w:rPr>
          <w:rFonts w:asciiTheme="minorHAnsi" w:hAnsiTheme="minorHAnsi" w:cstheme="minorHAnsi"/>
          <w:b/>
          <w:smallCaps/>
          <w:sz w:val="22"/>
          <w:szCs w:val="22"/>
        </w:rPr>
      </w:pPr>
    </w:p>
    <w:p w14:paraId="112CA1E1"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wordt overeengekomen wat volgt</w:t>
      </w:r>
    </w:p>
    <w:p w14:paraId="784AF65F" w14:textId="77777777" w:rsidR="008A716F" w:rsidRPr="0098590F" w:rsidRDefault="008A716F" w:rsidP="00774E4F">
      <w:pPr>
        <w:jc w:val="both"/>
        <w:rPr>
          <w:rFonts w:asciiTheme="minorHAnsi" w:hAnsiTheme="minorHAnsi" w:cstheme="minorHAnsi"/>
          <w:b/>
          <w:smallCaps/>
          <w:sz w:val="22"/>
          <w:szCs w:val="22"/>
        </w:rPr>
      </w:pPr>
    </w:p>
    <w:p w14:paraId="6EDA9F35" w14:textId="77777777" w:rsidR="008A716F" w:rsidRPr="0098590F" w:rsidRDefault="008A716F" w:rsidP="00774E4F">
      <w:pPr>
        <w:spacing w:after="160" w:line="300" w:lineRule="auto"/>
        <w:jc w:val="both"/>
        <w:rPr>
          <w:rFonts w:asciiTheme="minorHAnsi" w:hAnsiTheme="minorHAnsi" w:cstheme="minorHAnsi"/>
          <w:b/>
          <w:smallCaps/>
          <w:sz w:val="22"/>
          <w:szCs w:val="22"/>
          <w:u w:val="single"/>
        </w:rPr>
      </w:pPr>
      <w:r w:rsidRPr="0098590F">
        <w:rPr>
          <w:rFonts w:asciiTheme="minorHAnsi" w:hAnsiTheme="minorHAnsi" w:cstheme="minorHAnsi"/>
          <w:b/>
          <w:sz w:val="22"/>
          <w:szCs w:val="22"/>
          <w:u w:val="single"/>
        </w:rPr>
        <w:t>Artikel 1: Definities</w:t>
      </w:r>
    </w:p>
    <w:p w14:paraId="541AA877" w14:textId="77777777" w:rsidR="008A716F" w:rsidRPr="0098590F" w:rsidRDefault="008A716F" w:rsidP="00774E4F">
      <w:pPr>
        <w:spacing w:line="300" w:lineRule="auto"/>
        <w:jc w:val="both"/>
        <w:rPr>
          <w:rFonts w:asciiTheme="minorHAnsi" w:hAnsiTheme="minorHAnsi" w:cstheme="minorHAnsi"/>
          <w:sz w:val="22"/>
          <w:szCs w:val="22"/>
        </w:rPr>
      </w:pPr>
    </w:p>
    <w:p w14:paraId="1DBDD2F2" w14:textId="5A23543A" w:rsidR="008A716F" w:rsidRPr="0098590F" w:rsidRDefault="00225431"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Begrippen die in </w:t>
      </w:r>
      <w:r w:rsidR="008A75C9" w:rsidRPr="0098590F">
        <w:rPr>
          <w:rFonts w:asciiTheme="minorHAnsi" w:hAnsiTheme="minorHAnsi" w:cstheme="minorHAnsi"/>
          <w:sz w:val="22"/>
          <w:szCs w:val="22"/>
          <w:lang w:val="nl-NL"/>
        </w:rPr>
        <w:t xml:space="preserve">deze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met hoofdletter worden gebruikt, moeten worden geïnterpreteerd zoals in dit artikel of </w:t>
      </w:r>
      <w:r w:rsidR="00867A36" w:rsidRPr="0098590F">
        <w:rPr>
          <w:rFonts w:asciiTheme="minorHAnsi" w:hAnsiTheme="minorHAnsi" w:cstheme="minorHAnsi"/>
          <w:sz w:val="22"/>
          <w:szCs w:val="22"/>
          <w:lang w:val="nl-NL"/>
        </w:rPr>
        <w:t xml:space="preserve">elders in de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gedefinieerd.  </w:t>
      </w:r>
    </w:p>
    <w:p w14:paraId="16524F1B" w14:textId="77777777" w:rsidR="00225431" w:rsidRPr="0098590F" w:rsidRDefault="00225431" w:rsidP="00774E4F">
      <w:pPr>
        <w:spacing w:line="300" w:lineRule="auto"/>
        <w:jc w:val="both"/>
        <w:rPr>
          <w:rFonts w:asciiTheme="minorHAnsi" w:hAnsiTheme="minorHAnsi" w:cstheme="minorHAnsi"/>
          <w:sz w:val="22"/>
          <w:szCs w:val="22"/>
          <w:lang w:val="nl-NL"/>
        </w:rPr>
      </w:pPr>
    </w:p>
    <w:tbl>
      <w:tblPr>
        <w:tblStyle w:val="Tabelraster"/>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6453"/>
      </w:tblGrid>
      <w:tr w:rsidR="008A716F" w:rsidRPr="0098590F" w14:paraId="6D44E1DD" w14:textId="77777777" w:rsidTr="006F6FB2">
        <w:tc>
          <w:tcPr>
            <w:tcW w:w="2835" w:type="dxa"/>
          </w:tcPr>
          <w:p w14:paraId="6EB17355"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AVG</w:t>
            </w:r>
          </w:p>
        </w:tc>
        <w:tc>
          <w:tcPr>
            <w:tcW w:w="6453" w:type="dxa"/>
          </w:tcPr>
          <w:p w14:paraId="28A26A62" w14:textId="4B393B01"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r w:rsidR="001C35F6" w:rsidRPr="0098590F">
              <w:rPr>
                <w:rFonts w:asciiTheme="minorHAnsi" w:hAnsiTheme="minorHAnsi" w:cstheme="minorHAnsi"/>
                <w:sz w:val="22"/>
                <w:szCs w:val="22"/>
                <w:lang w:val="nl-NL"/>
              </w:rPr>
              <w:t>;</w:t>
            </w:r>
          </w:p>
          <w:p w14:paraId="79D7F7A8"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15FD939E" w14:textId="77777777" w:rsidTr="006F6FB2">
        <w:tc>
          <w:tcPr>
            <w:tcW w:w="2835" w:type="dxa"/>
          </w:tcPr>
          <w:p w14:paraId="0699C29D"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Betrokkene</w:t>
            </w:r>
          </w:p>
        </w:tc>
        <w:tc>
          <w:tcPr>
            <w:tcW w:w="6453" w:type="dxa"/>
          </w:tcPr>
          <w:p w14:paraId="53CBC718" w14:textId="61244EFA"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w:t>
            </w:r>
            <w:r w:rsidR="006F6FB2" w:rsidRPr="0098590F">
              <w:rPr>
                <w:rFonts w:asciiTheme="minorHAnsi" w:hAnsiTheme="minorHAnsi" w:cstheme="minorHAnsi"/>
                <w:sz w:val="22"/>
                <w:szCs w:val="22"/>
                <w:lang w:val="nl-NL"/>
              </w:rPr>
              <w:t xml:space="preserve">e </w:t>
            </w:r>
            <w:r w:rsidR="000F5861" w:rsidRPr="0098590F">
              <w:rPr>
                <w:rFonts w:asciiTheme="minorHAnsi" w:hAnsiTheme="minorHAnsi" w:cstheme="minorHAnsi"/>
                <w:sz w:val="22"/>
                <w:szCs w:val="22"/>
                <w:lang w:val="nl-NL"/>
              </w:rPr>
              <w:t xml:space="preserve">geïdentificeerde of identificeerbare natuurlijke persoon </w:t>
            </w:r>
            <w:r w:rsidR="006F6FB2" w:rsidRPr="0098590F">
              <w:rPr>
                <w:rFonts w:asciiTheme="minorHAnsi" w:hAnsiTheme="minorHAnsi" w:cstheme="minorHAnsi"/>
                <w:sz w:val="22"/>
                <w:szCs w:val="22"/>
                <w:lang w:val="nl-NL"/>
              </w:rPr>
              <w:t>op wie een P</w:t>
            </w:r>
            <w:r w:rsidRPr="0098590F">
              <w:rPr>
                <w:rFonts w:asciiTheme="minorHAnsi" w:hAnsiTheme="minorHAnsi" w:cstheme="minorHAnsi"/>
                <w:sz w:val="22"/>
                <w:szCs w:val="22"/>
                <w:lang w:val="nl-NL"/>
              </w:rPr>
              <w:t>ers</w:t>
            </w:r>
            <w:r w:rsidR="00790C28" w:rsidRPr="0098590F">
              <w:rPr>
                <w:rFonts w:asciiTheme="minorHAnsi" w:hAnsiTheme="minorHAnsi" w:cstheme="minorHAnsi"/>
                <w:sz w:val="22"/>
                <w:szCs w:val="22"/>
                <w:lang w:val="nl-NL"/>
              </w:rPr>
              <w:t>oonsgegeven betrekking heef</w:t>
            </w:r>
            <w:r w:rsidR="000F5861" w:rsidRPr="0098590F">
              <w:rPr>
                <w:rFonts w:asciiTheme="minorHAnsi" w:hAnsiTheme="minorHAnsi" w:cstheme="minorHAnsi"/>
                <w:sz w:val="22"/>
                <w:szCs w:val="22"/>
                <w:lang w:val="nl-NL"/>
              </w:rPr>
              <w:t>t;</w:t>
            </w:r>
          </w:p>
          <w:p w14:paraId="4BA1B730"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640EE717" w14:textId="77777777" w:rsidTr="006F6FB2">
        <w:tc>
          <w:tcPr>
            <w:tcW w:w="2835" w:type="dxa"/>
          </w:tcPr>
          <w:p w14:paraId="0A09EE16"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Datalek</w:t>
            </w:r>
          </w:p>
        </w:tc>
        <w:tc>
          <w:tcPr>
            <w:tcW w:w="6453" w:type="dxa"/>
          </w:tcPr>
          <w:p w14:paraId="39FF70AC" w14:textId="29B7681B" w:rsidR="008A716F" w:rsidRPr="0098590F" w:rsidRDefault="00867A36"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rPr>
              <w:t>Een inbreuk op de beveiliging die per ongeluk of op onrechtmatige wijze leidt tot de vernietiging, het verlies, de wijziging of de ongeoorloofde verstrekking van of de ongeoorloofde toegang tot doorgezonden, opgeslagen of anderszins verwerkte gegevens</w:t>
            </w:r>
            <w:r w:rsidR="001039C7" w:rsidRPr="0098590F">
              <w:rPr>
                <w:rFonts w:asciiTheme="minorHAnsi" w:hAnsiTheme="minorHAnsi" w:cstheme="minorHAnsi"/>
                <w:sz w:val="22"/>
                <w:szCs w:val="22"/>
              </w:rPr>
              <w:t>;</w:t>
            </w:r>
          </w:p>
          <w:p w14:paraId="1792568C"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475EF714" w14:textId="77777777" w:rsidTr="006F6FB2">
        <w:tc>
          <w:tcPr>
            <w:tcW w:w="2835" w:type="dxa"/>
          </w:tcPr>
          <w:p w14:paraId="2AC439F8"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Derden</w:t>
            </w:r>
          </w:p>
        </w:tc>
        <w:tc>
          <w:tcPr>
            <w:tcW w:w="6453" w:type="dxa"/>
          </w:tcPr>
          <w:p w14:paraId="44F0A60D" w14:textId="59FF916D" w:rsidR="008A716F" w:rsidRPr="0098590F" w:rsidRDefault="00892333" w:rsidP="00774E4F">
            <w:pPr>
              <w:spacing w:line="300" w:lineRule="auto"/>
              <w:jc w:val="both"/>
              <w:rPr>
                <w:rFonts w:asciiTheme="minorHAnsi" w:hAnsiTheme="minorHAnsi" w:cstheme="minorHAnsi"/>
                <w:iCs/>
                <w:sz w:val="22"/>
                <w:szCs w:val="22"/>
                <w:lang w:val="nl-NL"/>
              </w:rPr>
            </w:pPr>
            <w:r w:rsidRPr="0098590F">
              <w:rPr>
                <w:rFonts w:asciiTheme="minorHAnsi" w:hAnsiTheme="minorHAnsi" w:cstheme="minorHAnsi"/>
                <w:sz w:val="22"/>
                <w:szCs w:val="22"/>
                <w:lang w:val="nl-NL"/>
              </w:rPr>
              <w:t>Elke n</w:t>
            </w:r>
            <w:r w:rsidR="007A2A12" w:rsidRPr="0098590F">
              <w:rPr>
                <w:rFonts w:asciiTheme="minorHAnsi" w:hAnsiTheme="minorHAnsi" w:cstheme="minorHAnsi"/>
                <w:sz w:val="22"/>
                <w:szCs w:val="22"/>
                <w:lang w:val="nl-NL"/>
              </w:rPr>
              <w:t>atuurlijke persoon, rechtspersoon, overheidsinstantie, dienst of ander orgaan a</w:t>
            </w:r>
            <w:r w:rsidR="008A716F" w:rsidRPr="0098590F">
              <w:rPr>
                <w:rFonts w:asciiTheme="minorHAnsi" w:hAnsiTheme="minorHAnsi" w:cstheme="minorHAnsi"/>
                <w:sz w:val="22"/>
                <w:szCs w:val="22"/>
                <w:lang w:val="nl-NL"/>
              </w:rPr>
              <w:t xml:space="preserve">ndere dan </w:t>
            </w:r>
            <w:r w:rsidR="006F6FB2" w:rsidRPr="0098590F">
              <w:rPr>
                <w:rFonts w:asciiTheme="minorHAnsi" w:hAnsiTheme="minorHAnsi" w:cstheme="minorHAnsi"/>
                <w:sz w:val="22"/>
                <w:szCs w:val="22"/>
                <w:lang w:val="nl-NL"/>
              </w:rPr>
              <w:t>de Verwerker, de V</w:t>
            </w:r>
            <w:r w:rsidR="008A716F" w:rsidRPr="0098590F">
              <w:rPr>
                <w:rFonts w:asciiTheme="minorHAnsi" w:hAnsiTheme="minorHAnsi" w:cstheme="minorHAnsi"/>
                <w:sz w:val="22"/>
                <w:szCs w:val="22"/>
                <w:lang w:val="nl-NL"/>
              </w:rPr>
              <w:t>erwerkingsverantwoordelijke en hun</w:t>
            </w:r>
            <w:r w:rsidR="006F6FB2" w:rsidRPr="0098590F">
              <w:rPr>
                <w:rFonts w:asciiTheme="minorHAnsi" w:hAnsiTheme="minorHAnsi" w:cstheme="minorHAnsi"/>
                <w:iCs/>
                <w:sz w:val="22"/>
                <w:szCs w:val="22"/>
                <w:lang w:val="nl-NL"/>
              </w:rPr>
              <w:t xml:space="preserve"> </w:t>
            </w:r>
            <w:r w:rsidR="000E3EBF" w:rsidRPr="0098590F">
              <w:rPr>
                <w:rFonts w:asciiTheme="minorHAnsi" w:hAnsiTheme="minorHAnsi" w:cstheme="minorHAnsi"/>
                <w:iCs/>
                <w:sz w:val="22"/>
                <w:szCs w:val="22"/>
                <w:lang w:val="nl-NL"/>
              </w:rPr>
              <w:t>personeelsleden of aangestelden</w:t>
            </w:r>
            <w:r w:rsidR="001039C7" w:rsidRPr="0098590F">
              <w:rPr>
                <w:rFonts w:asciiTheme="minorHAnsi" w:hAnsiTheme="minorHAnsi" w:cstheme="minorHAnsi"/>
                <w:iCs/>
                <w:sz w:val="22"/>
                <w:szCs w:val="22"/>
                <w:lang w:val="nl-NL"/>
              </w:rPr>
              <w:t>;</w:t>
            </w:r>
          </w:p>
          <w:p w14:paraId="5F1F1B16"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559E4192" w14:textId="77777777" w:rsidTr="006F6FB2">
        <w:trPr>
          <w:trHeight w:val="258"/>
        </w:trPr>
        <w:tc>
          <w:tcPr>
            <w:tcW w:w="2835" w:type="dxa"/>
          </w:tcPr>
          <w:p w14:paraId="25D2E164"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Opdracht</w:t>
            </w:r>
          </w:p>
        </w:tc>
        <w:tc>
          <w:tcPr>
            <w:tcW w:w="6453" w:type="dxa"/>
          </w:tcPr>
          <w:p w14:paraId="261D85AF" w14:textId="44DE92F8" w:rsidR="00225431"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De opdracht zoals </w:t>
            </w:r>
            <w:r w:rsidR="006F6FB2" w:rsidRPr="0098590F">
              <w:rPr>
                <w:rFonts w:asciiTheme="minorHAnsi" w:hAnsiTheme="minorHAnsi" w:cstheme="minorHAnsi"/>
                <w:sz w:val="22"/>
                <w:szCs w:val="22"/>
                <w:lang w:val="nl-NL"/>
              </w:rPr>
              <w:t>om</w:t>
            </w:r>
            <w:r w:rsidRPr="0098590F">
              <w:rPr>
                <w:rFonts w:asciiTheme="minorHAnsi" w:hAnsiTheme="minorHAnsi" w:cstheme="minorHAnsi"/>
                <w:sz w:val="22"/>
                <w:szCs w:val="22"/>
                <w:lang w:val="nl-NL"/>
              </w:rPr>
              <w:t xml:space="preserve">schreven </w:t>
            </w:r>
            <w:r w:rsidR="006F6FB2" w:rsidRPr="0098590F">
              <w:rPr>
                <w:rFonts w:asciiTheme="minorHAnsi" w:hAnsiTheme="minorHAnsi" w:cstheme="minorHAnsi"/>
                <w:sz w:val="22"/>
                <w:szCs w:val="22"/>
                <w:lang w:val="nl-NL"/>
              </w:rPr>
              <w:t xml:space="preserve">in </w:t>
            </w:r>
            <w:r w:rsidR="005E00B2" w:rsidRPr="0098590F">
              <w:rPr>
                <w:rFonts w:asciiTheme="minorHAnsi" w:hAnsiTheme="minorHAnsi" w:cstheme="minorHAnsi"/>
                <w:sz w:val="22"/>
                <w:szCs w:val="22"/>
                <w:u w:val="single"/>
                <w:lang w:val="nl-NL"/>
              </w:rPr>
              <w:t>b</w:t>
            </w:r>
            <w:r w:rsidRPr="0098590F">
              <w:rPr>
                <w:rFonts w:asciiTheme="minorHAnsi" w:hAnsiTheme="minorHAnsi" w:cstheme="minorHAnsi"/>
                <w:sz w:val="22"/>
                <w:szCs w:val="22"/>
                <w:u w:val="single"/>
                <w:lang w:val="nl-NL"/>
              </w:rPr>
              <w:t>ijlage</w:t>
            </w:r>
            <w:r w:rsidR="006F6FB2" w:rsidRPr="0098590F">
              <w:rPr>
                <w:rFonts w:asciiTheme="minorHAnsi" w:hAnsiTheme="minorHAnsi" w:cstheme="minorHAnsi"/>
                <w:sz w:val="22"/>
                <w:szCs w:val="22"/>
                <w:u w:val="single"/>
                <w:lang w:val="nl-NL"/>
              </w:rPr>
              <w:t xml:space="preserve"> 1</w:t>
            </w:r>
            <w:r w:rsidR="001039C7" w:rsidRPr="0098590F">
              <w:rPr>
                <w:rFonts w:asciiTheme="minorHAnsi" w:hAnsiTheme="minorHAnsi" w:cstheme="minorHAnsi"/>
                <w:sz w:val="22"/>
                <w:szCs w:val="22"/>
                <w:lang w:val="nl-NL"/>
              </w:rPr>
              <w:t>;</w:t>
            </w:r>
          </w:p>
        </w:tc>
      </w:tr>
      <w:tr w:rsidR="008A716F" w:rsidRPr="0098590F" w14:paraId="7E785361" w14:textId="77777777" w:rsidTr="006F6FB2">
        <w:tc>
          <w:tcPr>
            <w:tcW w:w="2835" w:type="dxa"/>
          </w:tcPr>
          <w:p w14:paraId="33466451" w14:textId="77777777" w:rsidR="008A716F" w:rsidRPr="0098590F" w:rsidRDefault="008A716F" w:rsidP="00774E4F">
            <w:pPr>
              <w:spacing w:line="300" w:lineRule="auto"/>
              <w:jc w:val="both"/>
              <w:rPr>
                <w:rFonts w:asciiTheme="minorHAnsi" w:hAnsiTheme="minorHAnsi" w:cstheme="minorHAnsi"/>
                <w:sz w:val="22"/>
                <w:szCs w:val="22"/>
                <w:lang w:val="nl-NL"/>
              </w:rPr>
            </w:pPr>
          </w:p>
        </w:tc>
        <w:tc>
          <w:tcPr>
            <w:tcW w:w="6453" w:type="dxa"/>
          </w:tcPr>
          <w:p w14:paraId="2E834EF2"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74FEDAA3" w14:textId="77777777" w:rsidTr="006F6FB2">
        <w:tc>
          <w:tcPr>
            <w:tcW w:w="2835" w:type="dxa"/>
          </w:tcPr>
          <w:p w14:paraId="2E1279AE"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Persoonsgegevens</w:t>
            </w:r>
          </w:p>
          <w:p w14:paraId="0E558755" w14:textId="77777777" w:rsidR="006363C6" w:rsidRPr="0098590F" w:rsidRDefault="006363C6" w:rsidP="00774E4F">
            <w:pPr>
              <w:spacing w:line="300" w:lineRule="auto"/>
              <w:jc w:val="both"/>
              <w:rPr>
                <w:rFonts w:asciiTheme="minorHAnsi" w:hAnsiTheme="minorHAnsi" w:cstheme="minorHAnsi"/>
                <w:sz w:val="22"/>
                <w:szCs w:val="22"/>
                <w:lang w:val="nl-NL"/>
              </w:rPr>
            </w:pPr>
          </w:p>
          <w:p w14:paraId="4A9750F4" w14:textId="77777777" w:rsidR="006363C6" w:rsidRPr="0098590F" w:rsidRDefault="006363C6" w:rsidP="00774E4F">
            <w:pPr>
              <w:spacing w:line="300" w:lineRule="auto"/>
              <w:jc w:val="both"/>
              <w:rPr>
                <w:rFonts w:asciiTheme="minorHAnsi" w:hAnsiTheme="minorHAnsi" w:cstheme="minorHAnsi"/>
                <w:sz w:val="22"/>
                <w:szCs w:val="22"/>
                <w:lang w:val="nl-NL"/>
              </w:rPr>
            </w:pPr>
          </w:p>
          <w:p w14:paraId="291512BD" w14:textId="77777777" w:rsidR="006363C6" w:rsidRPr="0098590F" w:rsidRDefault="006363C6" w:rsidP="00774E4F">
            <w:pPr>
              <w:spacing w:line="300" w:lineRule="auto"/>
              <w:jc w:val="both"/>
              <w:rPr>
                <w:rFonts w:asciiTheme="minorHAnsi" w:hAnsiTheme="minorHAnsi" w:cstheme="minorHAnsi"/>
                <w:sz w:val="22"/>
                <w:szCs w:val="22"/>
                <w:lang w:val="nl-NL"/>
              </w:rPr>
            </w:pPr>
          </w:p>
          <w:p w14:paraId="6923BCA7" w14:textId="18FD5356" w:rsidR="006363C6" w:rsidRPr="0098590F" w:rsidRDefault="006363C6"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Unierechtelijke of lidstaatrechtelijke bepaling</w:t>
            </w:r>
          </w:p>
        </w:tc>
        <w:tc>
          <w:tcPr>
            <w:tcW w:w="6453" w:type="dxa"/>
          </w:tcPr>
          <w:p w14:paraId="1B093BCC" w14:textId="0C82F27C" w:rsidR="00225431" w:rsidRPr="0098590F" w:rsidRDefault="006F6FB2"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Alle informatie over een geïdentificeerde of identificeerbare natuurlijke persoon, zoals</w:t>
            </w:r>
            <w:r w:rsidR="00360F75" w:rsidRPr="0098590F">
              <w:rPr>
                <w:rFonts w:asciiTheme="minorHAnsi" w:hAnsiTheme="minorHAnsi" w:cstheme="minorHAnsi"/>
                <w:sz w:val="22"/>
                <w:szCs w:val="22"/>
              </w:rPr>
              <w:t xml:space="preserve"> ook</w:t>
            </w:r>
            <w:r w:rsidRPr="0098590F">
              <w:rPr>
                <w:rFonts w:asciiTheme="minorHAnsi" w:hAnsiTheme="minorHAnsi" w:cstheme="minorHAnsi"/>
                <w:sz w:val="22"/>
                <w:szCs w:val="22"/>
              </w:rPr>
              <w:t xml:space="preserve"> ge</w:t>
            </w:r>
            <w:r w:rsidR="00360F75" w:rsidRPr="0098590F">
              <w:rPr>
                <w:rFonts w:asciiTheme="minorHAnsi" w:hAnsiTheme="minorHAnsi" w:cstheme="minorHAnsi"/>
                <w:sz w:val="22"/>
                <w:szCs w:val="22"/>
              </w:rPr>
              <w:t>definieerd in artikel 4, 1) AVG, die de Verwerker in het kader van de Opdracht Verwerkt</w:t>
            </w:r>
            <w:r w:rsidR="001039C7" w:rsidRPr="0098590F">
              <w:rPr>
                <w:rFonts w:asciiTheme="minorHAnsi" w:hAnsiTheme="minorHAnsi" w:cstheme="minorHAnsi"/>
                <w:sz w:val="22"/>
                <w:szCs w:val="22"/>
              </w:rPr>
              <w:t>;</w:t>
            </w:r>
          </w:p>
          <w:p w14:paraId="169D4568" w14:textId="38BF1749" w:rsidR="006363C6" w:rsidRPr="0098590F" w:rsidRDefault="006363C6" w:rsidP="00774E4F">
            <w:pPr>
              <w:spacing w:line="300" w:lineRule="auto"/>
              <w:jc w:val="both"/>
              <w:rPr>
                <w:rFonts w:asciiTheme="minorHAnsi" w:hAnsiTheme="minorHAnsi" w:cstheme="minorHAnsi"/>
                <w:sz w:val="22"/>
                <w:szCs w:val="22"/>
              </w:rPr>
            </w:pPr>
          </w:p>
          <w:p w14:paraId="15ED17CD" w14:textId="41F958C4" w:rsidR="006363C6" w:rsidRPr="0098590F" w:rsidRDefault="00A132F6"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bepaling opgelegd door Unierechtelijke of </w:t>
            </w:r>
            <w:r w:rsidR="007A2A12" w:rsidRPr="0098590F">
              <w:rPr>
                <w:rFonts w:asciiTheme="minorHAnsi" w:hAnsiTheme="minorHAnsi" w:cstheme="minorHAnsi"/>
                <w:sz w:val="22"/>
                <w:szCs w:val="22"/>
              </w:rPr>
              <w:t xml:space="preserve">(EU) </w:t>
            </w:r>
            <w:r w:rsidRPr="0098590F">
              <w:rPr>
                <w:rFonts w:asciiTheme="minorHAnsi" w:hAnsiTheme="minorHAnsi" w:cstheme="minorHAnsi"/>
                <w:sz w:val="22"/>
                <w:szCs w:val="22"/>
              </w:rPr>
              <w:t xml:space="preserve">lidstaatrechtelijke wetgeving; </w:t>
            </w:r>
            <w:r w:rsidR="005E00B2" w:rsidRPr="0098590F">
              <w:rPr>
                <w:rFonts w:asciiTheme="minorHAnsi" w:hAnsiTheme="minorHAnsi" w:cstheme="minorHAnsi"/>
                <w:sz w:val="22"/>
                <w:szCs w:val="22"/>
              </w:rPr>
              <w:t xml:space="preserve">                                     </w:t>
            </w:r>
          </w:p>
          <w:p w14:paraId="4C47AE84" w14:textId="77777777" w:rsidR="006F6FB2" w:rsidRPr="0098590F" w:rsidRDefault="006F6FB2" w:rsidP="00774E4F">
            <w:pPr>
              <w:spacing w:line="300" w:lineRule="auto"/>
              <w:jc w:val="both"/>
              <w:rPr>
                <w:rFonts w:asciiTheme="minorHAnsi" w:hAnsiTheme="minorHAnsi" w:cstheme="minorHAnsi"/>
                <w:sz w:val="22"/>
                <w:szCs w:val="22"/>
              </w:rPr>
            </w:pPr>
          </w:p>
        </w:tc>
      </w:tr>
      <w:tr w:rsidR="008A716F" w:rsidRPr="0098590F" w14:paraId="0FF80053" w14:textId="77777777" w:rsidTr="006F6FB2">
        <w:tc>
          <w:tcPr>
            <w:tcW w:w="2835" w:type="dxa"/>
          </w:tcPr>
          <w:p w14:paraId="70169380"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Verwerken / Verwerking</w:t>
            </w:r>
          </w:p>
        </w:tc>
        <w:tc>
          <w:tcPr>
            <w:tcW w:w="6453" w:type="dxa"/>
          </w:tcPr>
          <w:p w14:paraId="2D25921B" w14:textId="41467665" w:rsidR="008A716F" w:rsidRPr="0098590F" w:rsidRDefault="00360F75"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lang w:val="nl-NL"/>
              </w:rPr>
              <w:t>Elke</w:t>
            </w:r>
            <w:r w:rsidRPr="0098590F">
              <w:rPr>
                <w:rFonts w:asciiTheme="minorHAnsi" w:hAnsiTheme="minorHAnsi" w:cstheme="minorHAnsi"/>
                <w:sz w:val="22"/>
                <w:szCs w:val="22"/>
              </w:rPr>
              <w:t xml:space="preserve"> bewerking of geheel van bewerkingen met betrekking tot Persoonsgegevens of een geheel van Persoonsgegevens, al dan niet uitgevoerd via geautomatiseerde procedés, zoals het verzamelen, vastleggen, ordenen, structureren, opslaan, bijwerken of wijzigen, opvragen, raadplegen, gebruiken, verstrekken door middel van doorzending, verspreiden of op andere wijze ter beschikking stellen, aligneren of combineren, afschermen, wissen of vernietigen van gegevens, zoals ook ge</w:t>
            </w:r>
            <w:r w:rsidR="005E00B2" w:rsidRPr="0098590F">
              <w:rPr>
                <w:rFonts w:asciiTheme="minorHAnsi" w:hAnsiTheme="minorHAnsi" w:cstheme="minorHAnsi"/>
                <w:sz w:val="22"/>
                <w:szCs w:val="22"/>
              </w:rPr>
              <w:t>definieerd in artikel 4, 2) AVG;</w:t>
            </w:r>
          </w:p>
          <w:p w14:paraId="1562F259" w14:textId="77777777" w:rsidR="00360F75" w:rsidRPr="0098590F" w:rsidRDefault="00360F75" w:rsidP="00774E4F">
            <w:pPr>
              <w:spacing w:line="300" w:lineRule="auto"/>
              <w:jc w:val="both"/>
              <w:rPr>
                <w:rFonts w:asciiTheme="minorHAnsi" w:hAnsiTheme="minorHAnsi" w:cstheme="minorHAnsi"/>
                <w:sz w:val="22"/>
                <w:szCs w:val="22"/>
                <w:lang w:val="nl-NL"/>
              </w:rPr>
            </w:pPr>
          </w:p>
        </w:tc>
      </w:tr>
      <w:tr w:rsidR="00360F75" w:rsidRPr="0098590F" w14:paraId="09272252" w14:textId="77777777" w:rsidTr="00135C5A">
        <w:tc>
          <w:tcPr>
            <w:tcW w:w="2835" w:type="dxa"/>
          </w:tcPr>
          <w:p w14:paraId="38312846" w14:textId="4DFC7B74" w:rsidR="00360F75" w:rsidRPr="0098590F" w:rsidRDefault="00360F75"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Verwerk</w:t>
            </w:r>
            <w:r w:rsidR="00026E67" w:rsidRPr="0098590F">
              <w:rPr>
                <w:rFonts w:asciiTheme="minorHAnsi" w:hAnsiTheme="minorHAnsi" w:cstheme="minorHAnsi"/>
                <w:sz w:val="22"/>
                <w:szCs w:val="22"/>
                <w:lang w:val="nl-NL"/>
              </w:rPr>
              <w:t>ing</w:t>
            </w:r>
            <w:r w:rsidRPr="0098590F">
              <w:rPr>
                <w:rFonts w:asciiTheme="minorHAnsi" w:hAnsiTheme="minorHAnsi" w:cstheme="minorHAnsi"/>
                <w:sz w:val="22"/>
                <w:szCs w:val="22"/>
                <w:lang w:val="nl-NL"/>
              </w:rPr>
              <w:t>sovereenkomst</w:t>
            </w:r>
          </w:p>
        </w:tc>
        <w:tc>
          <w:tcPr>
            <w:tcW w:w="6453" w:type="dxa"/>
          </w:tcPr>
          <w:p w14:paraId="50E2E124" w14:textId="77777777" w:rsidR="00360F75" w:rsidRPr="0098590F" w:rsidRDefault="00360F75"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Deze overeenkomst.</w:t>
            </w:r>
          </w:p>
          <w:p w14:paraId="2AE40882" w14:textId="77777777" w:rsidR="00360F75" w:rsidRPr="0098590F" w:rsidRDefault="00360F75" w:rsidP="00774E4F">
            <w:pPr>
              <w:spacing w:line="300" w:lineRule="auto"/>
              <w:jc w:val="both"/>
              <w:rPr>
                <w:rFonts w:asciiTheme="minorHAnsi" w:hAnsiTheme="minorHAnsi" w:cstheme="minorHAnsi"/>
                <w:sz w:val="22"/>
                <w:szCs w:val="22"/>
                <w:lang w:val="nl-NL"/>
              </w:rPr>
            </w:pPr>
          </w:p>
        </w:tc>
      </w:tr>
    </w:tbl>
    <w:p w14:paraId="3D5C5504" w14:textId="743D67ED" w:rsidR="008A716F" w:rsidRPr="0098590F" w:rsidRDefault="008A716F"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2: Voorwerp</w:t>
      </w:r>
      <w:r w:rsidR="00DD2A2A"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xml:space="preserve">, lid 3 en </w:t>
      </w:r>
      <w:r w:rsidR="00DD2A2A" w:rsidRPr="0098590F">
        <w:rPr>
          <w:rFonts w:asciiTheme="minorHAnsi" w:hAnsiTheme="minorHAnsi" w:cstheme="minorHAnsi"/>
          <w:b/>
          <w:sz w:val="22"/>
          <w:szCs w:val="22"/>
          <w:u w:val="single"/>
        </w:rPr>
        <w:t>4 AVG)</w:t>
      </w:r>
    </w:p>
    <w:p w14:paraId="1A366142" w14:textId="77777777" w:rsidR="00E530A2" w:rsidRPr="0098590F" w:rsidRDefault="00E530A2" w:rsidP="00774E4F">
      <w:pPr>
        <w:spacing w:line="300" w:lineRule="auto"/>
        <w:jc w:val="both"/>
        <w:rPr>
          <w:rFonts w:asciiTheme="minorHAnsi" w:hAnsiTheme="minorHAnsi" w:cstheme="minorHAnsi"/>
          <w:sz w:val="22"/>
          <w:szCs w:val="22"/>
        </w:rPr>
      </w:pPr>
    </w:p>
    <w:p w14:paraId="333DDC8C" w14:textId="337AA1C8" w:rsidR="008A716F" w:rsidRPr="0098590F" w:rsidRDefault="0022543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2.1. </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8A716F" w:rsidRPr="0098590F">
        <w:rPr>
          <w:rFonts w:asciiTheme="minorHAnsi" w:hAnsiTheme="minorHAnsi" w:cstheme="minorHAnsi"/>
          <w:sz w:val="22"/>
          <w:szCs w:val="22"/>
        </w:rPr>
        <w:t>D</w:t>
      </w:r>
      <w:r w:rsidR="00360F75" w:rsidRPr="0098590F">
        <w:rPr>
          <w:rFonts w:asciiTheme="minorHAnsi" w:hAnsiTheme="minorHAnsi" w:cstheme="minorHAnsi"/>
          <w:sz w:val="22"/>
          <w:szCs w:val="22"/>
        </w:rPr>
        <w:t>e Verwerker Verwerk</w:t>
      </w:r>
      <w:r w:rsidR="00310277" w:rsidRPr="0098590F">
        <w:rPr>
          <w:rFonts w:asciiTheme="minorHAnsi" w:hAnsiTheme="minorHAnsi" w:cstheme="minorHAnsi"/>
          <w:sz w:val="22"/>
          <w:szCs w:val="22"/>
        </w:rPr>
        <w:t>t</w:t>
      </w:r>
      <w:r w:rsidR="008A716F" w:rsidRPr="0098590F">
        <w:rPr>
          <w:rFonts w:asciiTheme="minorHAnsi" w:hAnsiTheme="minorHAnsi" w:cstheme="minorHAnsi"/>
          <w:sz w:val="22"/>
          <w:szCs w:val="22"/>
        </w:rPr>
        <w:t xml:space="preserve"> Persoonsgegevens </w:t>
      </w:r>
      <w:r w:rsidR="00835587"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835587" w:rsidRPr="0098590F">
        <w:rPr>
          <w:rFonts w:asciiTheme="minorHAnsi" w:hAnsiTheme="minorHAnsi" w:cstheme="minorHAnsi"/>
          <w:sz w:val="22"/>
          <w:szCs w:val="22"/>
        </w:rPr>
        <w:t xml:space="preserve"> uitsluitend zoals omschreven in de Opdracht</w:t>
      </w:r>
      <w:r w:rsidR="000B74F0" w:rsidRPr="001F5913">
        <w:rPr>
          <w:rFonts w:asciiTheme="minorHAnsi" w:hAnsiTheme="minorHAnsi" w:cstheme="minorHAnsi"/>
          <w:sz w:val="22"/>
          <w:szCs w:val="22"/>
        </w:rPr>
        <w:t>, voor de duurtijd van de Opdracht,</w:t>
      </w:r>
      <w:r w:rsidR="00E530A2" w:rsidRPr="0098590F">
        <w:rPr>
          <w:rFonts w:asciiTheme="minorHAnsi" w:hAnsiTheme="minorHAnsi" w:cstheme="minorHAnsi"/>
          <w:sz w:val="22"/>
          <w:szCs w:val="22"/>
        </w:rPr>
        <w:t xml:space="preserve"> en overeenkomstig de in deze Overeenkomst vastgelegde verplichtingen</w:t>
      </w:r>
      <w:r w:rsidR="00835587" w:rsidRPr="0098590F">
        <w:rPr>
          <w:rFonts w:asciiTheme="minorHAnsi" w:hAnsiTheme="minorHAnsi" w:cstheme="minorHAnsi"/>
          <w:sz w:val="22"/>
          <w:szCs w:val="22"/>
        </w:rPr>
        <w:t xml:space="preserve">.  De Opdracht wordt nader omschreven in </w:t>
      </w:r>
      <w:r w:rsidR="005E00B2" w:rsidRPr="0098590F">
        <w:rPr>
          <w:rFonts w:asciiTheme="minorHAnsi" w:hAnsiTheme="minorHAnsi" w:cstheme="minorHAnsi"/>
          <w:sz w:val="22"/>
          <w:szCs w:val="22"/>
          <w:u w:val="single"/>
        </w:rPr>
        <w:t>b</w:t>
      </w:r>
      <w:r w:rsidR="00835587" w:rsidRPr="0098590F">
        <w:rPr>
          <w:rFonts w:asciiTheme="minorHAnsi" w:hAnsiTheme="minorHAnsi" w:cstheme="minorHAnsi"/>
          <w:sz w:val="22"/>
          <w:szCs w:val="22"/>
          <w:u w:val="single"/>
        </w:rPr>
        <w:t>ijlage 1</w:t>
      </w:r>
      <w:r w:rsidR="00835587" w:rsidRPr="0098590F">
        <w:rPr>
          <w:rFonts w:asciiTheme="minorHAnsi" w:hAnsiTheme="minorHAnsi" w:cstheme="minorHAnsi"/>
          <w:sz w:val="22"/>
          <w:szCs w:val="22"/>
        </w:rPr>
        <w:t>.</w:t>
      </w:r>
    </w:p>
    <w:p w14:paraId="6742A9D8" w14:textId="77777777" w:rsidR="00835587" w:rsidRPr="0098590F" w:rsidRDefault="00835587" w:rsidP="00774E4F">
      <w:pPr>
        <w:spacing w:line="300" w:lineRule="auto"/>
        <w:jc w:val="both"/>
        <w:rPr>
          <w:rFonts w:asciiTheme="minorHAnsi" w:hAnsiTheme="minorHAnsi" w:cstheme="minorHAnsi"/>
          <w:sz w:val="22"/>
          <w:szCs w:val="22"/>
        </w:rPr>
      </w:pPr>
    </w:p>
    <w:p w14:paraId="037AAC26" w14:textId="0D4E7566" w:rsidR="00835587" w:rsidRPr="0098590F" w:rsidRDefault="0022543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2.2.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835587" w:rsidRPr="0098590F">
        <w:rPr>
          <w:rFonts w:asciiTheme="minorHAnsi" w:hAnsiTheme="minorHAnsi" w:cstheme="minorHAnsi"/>
          <w:sz w:val="22"/>
          <w:szCs w:val="22"/>
        </w:rPr>
        <w:t>Elke Verwerking anders dan omschreven in de Opdracht is strikt verboden</w:t>
      </w:r>
      <w:r w:rsidR="004321A4" w:rsidRPr="0098590F">
        <w:rPr>
          <w:rFonts w:asciiTheme="minorHAnsi" w:hAnsiTheme="minorHAnsi" w:cstheme="minorHAnsi"/>
          <w:sz w:val="22"/>
          <w:szCs w:val="22"/>
        </w:rPr>
        <w:t>, met inbegrip van de doorgifte van Persoonsgegevens aan Derden, een derde land of een internationale organisatie</w:t>
      </w:r>
      <w:r w:rsidR="00835587" w:rsidRPr="0098590F">
        <w:rPr>
          <w:rFonts w:asciiTheme="minorHAnsi" w:hAnsiTheme="minorHAnsi" w:cstheme="minorHAnsi"/>
          <w:sz w:val="22"/>
          <w:szCs w:val="22"/>
        </w:rPr>
        <w:t xml:space="preserve">, behoudens indien één van de hieronder opgesomde voorwaarden vervuld is: </w:t>
      </w:r>
    </w:p>
    <w:p w14:paraId="142AD7C4" w14:textId="2DBD40D2" w:rsidR="00835587" w:rsidRPr="0098590F" w:rsidRDefault="00835587" w:rsidP="00774E4F">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heeft schriftelijke instructie</w:t>
      </w:r>
      <w:r w:rsidR="00A024CE" w:rsidRPr="0098590F">
        <w:rPr>
          <w:rFonts w:asciiTheme="minorHAnsi" w:hAnsiTheme="minorHAnsi" w:cstheme="minorHAnsi"/>
          <w:sz w:val="22"/>
          <w:szCs w:val="22"/>
        </w:rPr>
        <w:t>s</w:t>
      </w:r>
      <w:r w:rsidRPr="0098590F">
        <w:rPr>
          <w:rFonts w:asciiTheme="minorHAnsi" w:hAnsiTheme="minorHAnsi" w:cstheme="minorHAnsi"/>
          <w:sz w:val="22"/>
          <w:szCs w:val="22"/>
        </w:rPr>
        <w:t xml:space="preserve"> gegeven om bijkomende Verwerkingen uit te voeren</w:t>
      </w:r>
      <w:r w:rsidR="00026E67" w:rsidRPr="0098590F">
        <w:rPr>
          <w:rFonts w:asciiTheme="minorHAnsi" w:hAnsiTheme="minorHAnsi" w:cstheme="minorHAnsi"/>
          <w:sz w:val="22"/>
          <w:szCs w:val="22"/>
        </w:rPr>
        <w:t xml:space="preserve">; </w:t>
      </w:r>
      <w:r w:rsidR="004321A4" w:rsidRPr="0098590F">
        <w:rPr>
          <w:rFonts w:asciiTheme="minorHAnsi" w:hAnsiTheme="minorHAnsi" w:cstheme="minorHAnsi"/>
          <w:sz w:val="22"/>
          <w:szCs w:val="22"/>
        </w:rPr>
        <w:t>of</w:t>
      </w:r>
    </w:p>
    <w:p w14:paraId="0AF78A01" w14:textId="0BBDBBE6" w:rsidR="00026E67" w:rsidRPr="0098590F" w:rsidRDefault="004321A4" w:rsidP="00774E4F">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w:t>
      </w:r>
      <w:r w:rsidR="00C83D75">
        <w:rPr>
          <w:rFonts w:asciiTheme="minorHAnsi" w:hAnsiTheme="minorHAnsi" w:cstheme="minorHAnsi"/>
          <w:sz w:val="22"/>
          <w:szCs w:val="22"/>
        </w:rPr>
        <w:t>gerechtelijke beslissing</w:t>
      </w:r>
      <w:r w:rsidRPr="0098590F">
        <w:rPr>
          <w:rFonts w:asciiTheme="minorHAnsi" w:hAnsiTheme="minorHAnsi" w:cstheme="minorHAnsi"/>
          <w:sz w:val="22"/>
          <w:szCs w:val="22"/>
        </w:rPr>
        <w:t xml:space="preserve"> verplicht de Verwerker tot deze bijkomende Verwerking. De Verwerker zal de Verwerkingsverantwoordelijke desgevallend binnen een redelijke termijn voorafgaand aan de bijkomende Verwerking op de hoogte stellen van voornoemd wettelijk voorschrift, tenzij die wetgeving deze kennisgeving om gewichtige redenen van algemeen belang verbiedt</w:t>
      </w:r>
      <w:r w:rsidR="00280F65" w:rsidRPr="0098590F">
        <w:rPr>
          <w:rFonts w:asciiTheme="minorHAnsi" w:hAnsiTheme="minorHAnsi" w:cstheme="minorHAnsi"/>
          <w:sz w:val="22"/>
          <w:szCs w:val="22"/>
        </w:rPr>
        <w:t>.</w:t>
      </w:r>
      <w:r w:rsidR="0071095A" w:rsidRPr="0098590F">
        <w:rPr>
          <w:rFonts w:asciiTheme="minorHAnsi" w:hAnsiTheme="minorHAnsi" w:cstheme="minorHAnsi"/>
          <w:sz w:val="22"/>
          <w:szCs w:val="22"/>
        </w:rPr>
        <w:t xml:space="preserve">  </w:t>
      </w:r>
      <w:r w:rsidR="0071095A" w:rsidRPr="0098590F">
        <w:rPr>
          <w:rFonts w:asciiTheme="minorHAnsi" w:hAnsiTheme="minorHAnsi" w:cstheme="minorHAnsi"/>
          <w:sz w:val="22"/>
          <w:szCs w:val="22"/>
          <w:lang w:val="nl-NL"/>
        </w:rPr>
        <w:t>Als de Ve</w:t>
      </w:r>
      <w:r w:rsidR="00360F75" w:rsidRPr="0098590F">
        <w:rPr>
          <w:rFonts w:asciiTheme="minorHAnsi" w:hAnsiTheme="minorHAnsi" w:cstheme="minorHAnsi"/>
          <w:sz w:val="22"/>
          <w:szCs w:val="22"/>
          <w:lang w:val="nl-NL"/>
        </w:rPr>
        <w:t>rwerker een verzoek krijgt om P</w:t>
      </w:r>
      <w:r w:rsidR="0071095A" w:rsidRPr="0098590F">
        <w:rPr>
          <w:rFonts w:asciiTheme="minorHAnsi" w:hAnsiTheme="minorHAnsi" w:cstheme="minorHAnsi"/>
          <w:sz w:val="22"/>
          <w:szCs w:val="22"/>
          <w:lang w:val="nl-NL"/>
        </w:rPr>
        <w:t xml:space="preserve">ersoonsgegevens ter beschikking te stellen door een daartoe bevoegde instantie overeenkomstig een </w:t>
      </w:r>
      <w:r w:rsidR="008D6FEE">
        <w:rPr>
          <w:rFonts w:asciiTheme="minorHAnsi" w:hAnsiTheme="minorHAnsi" w:cstheme="minorHAnsi"/>
          <w:sz w:val="22"/>
          <w:szCs w:val="22"/>
          <w:lang w:val="nl-NL"/>
        </w:rPr>
        <w:t>gerechtelijke beslissing</w:t>
      </w:r>
      <w:r w:rsidR="0071095A" w:rsidRPr="0098590F">
        <w:rPr>
          <w:rFonts w:asciiTheme="minorHAnsi" w:hAnsiTheme="minorHAnsi" w:cstheme="minorHAnsi"/>
          <w:sz w:val="22"/>
          <w:szCs w:val="22"/>
          <w:lang w:val="nl-NL"/>
        </w:rPr>
        <w:t xml:space="preserve">, beoordeelt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 xml:space="preserve">ij eerst of het verzoek bindend is en of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ij op grond van gedrags- en beroepsregels aan het verzoek moet voldoen. Als er geen strafrechtelijke of andere juridische be</w:t>
      </w:r>
      <w:r w:rsidR="00360F75" w:rsidRPr="0098590F">
        <w:rPr>
          <w:rFonts w:asciiTheme="minorHAnsi" w:hAnsiTheme="minorHAnsi" w:cstheme="minorHAnsi"/>
          <w:sz w:val="22"/>
          <w:szCs w:val="22"/>
          <w:lang w:val="nl-NL"/>
        </w:rPr>
        <w:t>lemmeringen zijn, dan stelt de Verwerker de V</w:t>
      </w:r>
      <w:r w:rsidR="0071095A" w:rsidRPr="0098590F">
        <w:rPr>
          <w:rFonts w:asciiTheme="minorHAnsi" w:hAnsiTheme="minorHAnsi" w:cstheme="minorHAnsi"/>
          <w:sz w:val="22"/>
          <w:szCs w:val="22"/>
          <w:lang w:val="nl-NL"/>
        </w:rPr>
        <w:t xml:space="preserve">erwerkingsverantwoordelijke op de hoogte van het verzoek. </w:t>
      </w:r>
      <w:r w:rsidR="00360F75" w:rsidRPr="0098590F">
        <w:rPr>
          <w:rFonts w:asciiTheme="minorHAnsi" w:hAnsiTheme="minorHAnsi" w:cstheme="minorHAnsi"/>
          <w:sz w:val="22"/>
          <w:szCs w:val="22"/>
          <w:lang w:val="nl-NL"/>
        </w:rPr>
        <w:t>De V</w:t>
      </w:r>
      <w:r w:rsidR="00F40C47" w:rsidRPr="0098590F">
        <w:rPr>
          <w:rFonts w:asciiTheme="minorHAnsi" w:hAnsiTheme="minorHAnsi" w:cstheme="minorHAnsi"/>
          <w:sz w:val="22"/>
          <w:szCs w:val="22"/>
          <w:lang w:val="nl-NL"/>
        </w:rPr>
        <w:t>erwerker doet dat binnen</w:t>
      </w:r>
      <w:r w:rsidR="0071095A" w:rsidRPr="0098590F">
        <w:rPr>
          <w:rFonts w:asciiTheme="minorHAnsi" w:hAnsiTheme="minorHAnsi" w:cstheme="minorHAnsi"/>
          <w:sz w:val="22"/>
          <w:szCs w:val="22"/>
          <w:lang w:val="nl-NL"/>
        </w:rPr>
        <w:t xml:space="preserve"> een termijn dat het voor de </w:t>
      </w:r>
      <w:r w:rsidR="00360F75" w:rsidRPr="0098590F">
        <w:rPr>
          <w:rFonts w:asciiTheme="minorHAnsi" w:hAnsiTheme="minorHAnsi" w:cstheme="minorHAnsi"/>
          <w:sz w:val="22"/>
          <w:szCs w:val="22"/>
          <w:lang w:val="nl-NL"/>
        </w:rPr>
        <w:lastRenderedPageBreak/>
        <w:t>V</w:t>
      </w:r>
      <w:r w:rsidR="0071095A" w:rsidRPr="0098590F">
        <w:rPr>
          <w:rFonts w:asciiTheme="minorHAnsi" w:hAnsiTheme="minorHAnsi" w:cstheme="minorHAnsi"/>
          <w:sz w:val="22"/>
          <w:szCs w:val="22"/>
          <w:lang w:val="nl-NL"/>
        </w:rPr>
        <w:t>erwerkingsverantwoordelijke mogelijk is om eventuele rechtsmiddelen tegen de verst</w:t>
      </w:r>
      <w:r w:rsidR="00360F75" w:rsidRPr="0098590F">
        <w:rPr>
          <w:rFonts w:asciiTheme="minorHAnsi" w:hAnsiTheme="minorHAnsi" w:cstheme="minorHAnsi"/>
          <w:sz w:val="22"/>
          <w:szCs w:val="22"/>
          <w:lang w:val="nl-NL"/>
        </w:rPr>
        <w:t>rekking van de P</w:t>
      </w:r>
      <w:r w:rsidR="0071095A" w:rsidRPr="0098590F">
        <w:rPr>
          <w:rFonts w:asciiTheme="minorHAnsi" w:hAnsiTheme="minorHAnsi" w:cstheme="minorHAnsi"/>
          <w:sz w:val="22"/>
          <w:szCs w:val="22"/>
          <w:lang w:val="nl-NL"/>
        </w:rPr>
        <w:t>ersoonsgegevens in te stelle</w:t>
      </w:r>
      <w:r w:rsidR="00026E67" w:rsidRPr="0098590F">
        <w:rPr>
          <w:rFonts w:asciiTheme="minorHAnsi" w:hAnsiTheme="minorHAnsi" w:cstheme="minorHAnsi"/>
          <w:sz w:val="22"/>
          <w:szCs w:val="22"/>
          <w:lang w:val="nl-NL"/>
        </w:rPr>
        <w:t>n.</w:t>
      </w:r>
    </w:p>
    <w:p w14:paraId="5F98A83D" w14:textId="77777777" w:rsidR="00026E67" w:rsidRPr="0098590F" w:rsidRDefault="00026E67" w:rsidP="00774E4F">
      <w:pPr>
        <w:pStyle w:val="Lijstalinea"/>
        <w:spacing w:line="300" w:lineRule="auto"/>
        <w:jc w:val="both"/>
        <w:rPr>
          <w:rFonts w:asciiTheme="minorHAnsi" w:hAnsiTheme="minorHAnsi" w:cstheme="minorHAnsi"/>
          <w:sz w:val="22"/>
          <w:szCs w:val="22"/>
        </w:rPr>
      </w:pPr>
    </w:p>
    <w:p w14:paraId="1C334089" w14:textId="124591B4" w:rsidR="00C17F87" w:rsidRPr="0098590F" w:rsidRDefault="00026E67"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2.3. </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C17F87" w:rsidRPr="0098590F">
        <w:rPr>
          <w:rFonts w:asciiTheme="minorHAnsi" w:hAnsiTheme="minorHAnsi" w:cstheme="minorHAnsi"/>
          <w:sz w:val="22"/>
          <w:szCs w:val="22"/>
        </w:rPr>
        <w:t xml:space="preserve">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erwerker stelt 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erwerkingsverantwoordelijke onmiddellijk in kennis indien naar zijn mening een instructie inbreuk oplevert op </w:t>
      </w:r>
      <w:r w:rsidR="002A5FE2" w:rsidRPr="0098590F">
        <w:rPr>
          <w:rFonts w:asciiTheme="minorHAnsi" w:hAnsiTheme="minorHAnsi" w:cstheme="minorHAnsi"/>
          <w:sz w:val="22"/>
          <w:szCs w:val="22"/>
        </w:rPr>
        <w:t>de AVG</w:t>
      </w:r>
      <w:r w:rsidR="00C17F87" w:rsidRPr="0098590F">
        <w:rPr>
          <w:rFonts w:asciiTheme="minorHAnsi" w:hAnsiTheme="minorHAnsi" w:cstheme="minorHAnsi"/>
          <w:sz w:val="22"/>
          <w:szCs w:val="22"/>
        </w:rPr>
        <w:t xml:space="preserve"> of op andere Unierechtelijke of lidstaatrechtelijke bepalingen inzake gegevensbescherming.</w:t>
      </w:r>
    </w:p>
    <w:p w14:paraId="7871E5C5" w14:textId="4488B4AC" w:rsidR="00963061" w:rsidRPr="0098590F" w:rsidRDefault="00963061" w:rsidP="00774E4F">
      <w:pPr>
        <w:spacing w:line="300" w:lineRule="auto"/>
        <w:ind w:hanging="426"/>
        <w:jc w:val="both"/>
        <w:rPr>
          <w:rFonts w:asciiTheme="minorHAnsi" w:hAnsiTheme="minorHAnsi" w:cstheme="minorHAnsi"/>
          <w:sz w:val="22"/>
          <w:szCs w:val="22"/>
        </w:rPr>
      </w:pPr>
    </w:p>
    <w:p w14:paraId="4B87F8EF" w14:textId="77777777" w:rsidR="00963061" w:rsidRPr="0098590F" w:rsidRDefault="00963061" w:rsidP="00774E4F">
      <w:pPr>
        <w:spacing w:line="300" w:lineRule="auto"/>
        <w:ind w:hanging="426"/>
        <w:jc w:val="both"/>
        <w:rPr>
          <w:rFonts w:asciiTheme="minorHAnsi" w:hAnsiTheme="minorHAnsi" w:cstheme="minorHAnsi"/>
          <w:sz w:val="22"/>
          <w:szCs w:val="22"/>
        </w:rPr>
      </w:pPr>
    </w:p>
    <w:p w14:paraId="02B4338C" w14:textId="2B8BC218" w:rsidR="00E530A2" w:rsidRPr="0098590F" w:rsidRDefault="00E530A2"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3: Duur</w:t>
      </w:r>
      <w:r w:rsidR="00EF6B83" w:rsidRPr="0098590F">
        <w:rPr>
          <w:rFonts w:asciiTheme="minorHAnsi" w:hAnsiTheme="minorHAnsi" w:cstheme="minorHAnsi"/>
          <w:b/>
          <w:sz w:val="22"/>
          <w:szCs w:val="22"/>
          <w:u w:val="single"/>
        </w:rPr>
        <w:t xml:space="preserve"> (art. 28, lid 3, g)</w:t>
      </w:r>
    </w:p>
    <w:p w14:paraId="562A34A9" w14:textId="77777777" w:rsidR="0029058C" w:rsidRPr="0098590F" w:rsidRDefault="0029058C" w:rsidP="00774E4F">
      <w:pPr>
        <w:spacing w:line="300" w:lineRule="auto"/>
        <w:jc w:val="both"/>
        <w:rPr>
          <w:rFonts w:asciiTheme="minorHAnsi" w:hAnsiTheme="minorHAnsi" w:cstheme="minorHAnsi"/>
          <w:sz w:val="22"/>
          <w:szCs w:val="22"/>
        </w:rPr>
      </w:pPr>
    </w:p>
    <w:p w14:paraId="4FC886FF" w14:textId="196EB5DD" w:rsidR="002A5FE2" w:rsidRPr="0098590F" w:rsidRDefault="002A5FE2"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3.1.</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 xml:space="preserve">De Verwerkingsovereenkomst gaat in </w:t>
      </w:r>
      <w:r w:rsidRPr="00FB7A5C">
        <w:rPr>
          <w:rFonts w:asciiTheme="minorHAnsi" w:hAnsiTheme="minorHAnsi" w:cstheme="minorHAnsi"/>
          <w:sz w:val="22"/>
          <w:szCs w:val="22"/>
        </w:rPr>
        <w:t>op</w:t>
      </w:r>
      <w:r w:rsidR="00292571" w:rsidRPr="00FB7A5C">
        <w:rPr>
          <w:rFonts w:asciiTheme="minorHAnsi" w:hAnsiTheme="minorHAnsi" w:cstheme="minorHAnsi"/>
          <w:sz w:val="22"/>
          <w:szCs w:val="22"/>
        </w:rPr>
        <w:t xml:space="preserve"> de dag van de inwerkingtreding van het Gemeenteraadsbesluit</w:t>
      </w:r>
      <w:r w:rsidRPr="00FB7A5C">
        <w:rPr>
          <w:rFonts w:asciiTheme="minorHAnsi" w:hAnsiTheme="minorHAnsi" w:cstheme="minorHAnsi"/>
          <w:sz w:val="22"/>
          <w:szCs w:val="22"/>
        </w:rPr>
        <w:t xml:space="preserve"> </w:t>
      </w:r>
      <w:r w:rsidRPr="00513A41">
        <w:rPr>
          <w:rFonts w:asciiTheme="minorHAnsi" w:hAnsiTheme="minorHAnsi" w:cstheme="minorHAnsi"/>
          <w:sz w:val="22"/>
          <w:szCs w:val="22"/>
        </w:rPr>
        <w:t>en eindigt van rechtswege</w:t>
      </w:r>
      <w:r w:rsidR="00A369F7" w:rsidRPr="00513A41">
        <w:rPr>
          <w:rFonts w:asciiTheme="minorHAnsi" w:hAnsiTheme="minorHAnsi" w:cstheme="minorHAnsi"/>
          <w:sz w:val="22"/>
          <w:szCs w:val="22"/>
        </w:rPr>
        <w:t xml:space="preserve"> </w:t>
      </w:r>
      <w:r w:rsidR="00082563" w:rsidRPr="00513A41">
        <w:rPr>
          <w:rFonts w:asciiTheme="minorHAnsi" w:hAnsiTheme="minorHAnsi" w:cstheme="minorHAnsi"/>
          <w:sz w:val="22"/>
          <w:szCs w:val="22"/>
        </w:rPr>
        <w:t xml:space="preserve">na afloop van de bewaartermijn van de </w:t>
      </w:r>
      <w:r w:rsidR="005E46B4" w:rsidRPr="00513A41">
        <w:rPr>
          <w:rFonts w:asciiTheme="minorHAnsi" w:hAnsiTheme="minorHAnsi" w:cstheme="minorHAnsi"/>
          <w:sz w:val="22"/>
          <w:szCs w:val="22"/>
        </w:rPr>
        <w:t>Persoons</w:t>
      </w:r>
      <w:r w:rsidR="00082563" w:rsidRPr="00513A41">
        <w:rPr>
          <w:rFonts w:asciiTheme="minorHAnsi" w:hAnsiTheme="minorHAnsi" w:cstheme="minorHAnsi"/>
          <w:sz w:val="22"/>
          <w:szCs w:val="22"/>
        </w:rPr>
        <w:t xml:space="preserve">gegevens die tijdens </w:t>
      </w:r>
      <w:r w:rsidR="00A369F7" w:rsidRPr="00513A41">
        <w:rPr>
          <w:rFonts w:asciiTheme="minorHAnsi" w:hAnsiTheme="minorHAnsi" w:cstheme="minorHAnsi"/>
          <w:sz w:val="22"/>
          <w:szCs w:val="22"/>
        </w:rPr>
        <w:t xml:space="preserve">de </w:t>
      </w:r>
      <w:r w:rsidR="00082563" w:rsidRPr="00513A41">
        <w:rPr>
          <w:rFonts w:asciiTheme="minorHAnsi" w:hAnsiTheme="minorHAnsi" w:cstheme="minorHAnsi"/>
          <w:sz w:val="22"/>
          <w:szCs w:val="22"/>
        </w:rPr>
        <w:t xml:space="preserve">duurtijd van de </w:t>
      </w:r>
      <w:r w:rsidR="00A369F7" w:rsidRPr="00513A41">
        <w:rPr>
          <w:rFonts w:asciiTheme="minorHAnsi" w:hAnsiTheme="minorHAnsi" w:cstheme="minorHAnsi"/>
          <w:sz w:val="22"/>
          <w:szCs w:val="22"/>
        </w:rPr>
        <w:t>Opdracht</w:t>
      </w:r>
      <w:r w:rsidR="002130C7" w:rsidRPr="00513A41">
        <w:rPr>
          <w:rFonts w:asciiTheme="minorHAnsi" w:hAnsiTheme="minorHAnsi" w:cstheme="minorHAnsi"/>
          <w:sz w:val="22"/>
          <w:szCs w:val="22"/>
        </w:rPr>
        <w:t xml:space="preserve"> </w:t>
      </w:r>
      <w:r w:rsidR="002130C7" w:rsidRPr="00513A41">
        <w:rPr>
          <w:rFonts w:asciiTheme="minorHAnsi" w:eastAsia="Times New Roman" w:hAnsiTheme="minorHAnsi" w:cstheme="minorHAnsi"/>
          <w:sz w:val="22"/>
          <w:szCs w:val="22"/>
          <w:lang w:eastAsia="nl-BE"/>
        </w:rPr>
        <w:t xml:space="preserve">in de </w:t>
      </w:r>
      <w:r w:rsidR="006D0972">
        <w:rPr>
          <w:rFonts w:asciiTheme="minorHAnsi" w:eastAsia="Times New Roman" w:hAnsiTheme="minorHAnsi" w:cstheme="minorHAnsi"/>
          <w:sz w:val="22"/>
          <w:szCs w:val="22"/>
          <w:lang w:eastAsia="nl-BE"/>
        </w:rPr>
        <w:t>MVP-</w:t>
      </w:r>
      <w:r w:rsidR="002130C7" w:rsidRPr="00513A41">
        <w:rPr>
          <w:rFonts w:asciiTheme="minorHAnsi" w:eastAsia="Times New Roman" w:hAnsiTheme="minorHAnsi" w:cstheme="minorHAnsi"/>
          <w:sz w:val="22"/>
          <w:szCs w:val="22"/>
          <w:lang w:eastAsia="nl-BE"/>
        </w:rPr>
        <w:t>fase van het Vastgoedinformatieplatform zijn ingevoerd</w:t>
      </w:r>
      <w:r w:rsidR="00B83FE6" w:rsidRPr="00513A41">
        <w:rPr>
          <w:rFonts w:asciiTheme="minorHAnsi" w:hAnsiTheme="minorHAnsi" w:cstheme="minorHAnsi"/>
          <w:sz w:val="22"/>
          <w:szCs w:val="22"/>
        </w:rPr>
        <w:t>.</w:t>
      </w:r>
    </w:p>
    <w:p w14:paraId="3F094962" w14:textId="77777777" w:rsidR="00D45F95" w:rsidRPr="0098590F" w:rsidRDefault="00D45F95" w:rsidP="00774E4F">
      <w:pPr>
        <w:spacing w:line="300" w:lineRule="auto"/>
        <w:ind w:hanging="426"/>
        <w:jc w:val="both"/>
        <w:rPr>
          <w:rFonts w:asciiTheme="minorHAnsi" w:hAnsiTheme="minorHAnsi" w:cstheme="minorHAnsi"/>
          <w:sz w:val="22"/>
          <w:szCs w:val="22"/>
        </w:rPr>
      </w:pPr>
    </w:p>
    <w:p w14:paraId="62511CC0" w14:textId="4FD280DE" w:rsidR="00D45F95" w:rsidRPr="0098590F" w:rsidRDefault="0034794C"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 xml:space="preserve">Artikels </w:t>
      </w:r>
      <w:r w:rsidR="0019292E" w:rsidRPr="0098590F">
        <w:rPr>
          <w:rFonts w:asciiTheme="minorHAnsi" w:hAnsiTheme="minorHAnsi" w:cstheme="minorHAnsi"/>
          <w:sz w:val="22"/>
          <w:szCs w:val="22"/>
        </w:rPr>
        <w:t xml:space="preserve">3.3, </w:t>
      </w:r>
      <w:r w:rsidRPr="0098590F">
        <w:rPr>
          <w:rFonts w:asciiTheme="minorHAnsi" w:hAnsiTheme="minorHAnsi" w:cstheme="minorHAnsi"/>
          <w:sz w:val="22"/>
          <w:szCs w:val="22"/>
        </w:rPr>
        <w:t xml:space="preserve">5, </w:t>
      </w:r>
      <w:r w:rsidR="007A2A12" w:rsidRPr="0098590F">
        <w:rPr>
          <w:rFonts w:asciiTheme="minorHAnsi" w:hAnsiTheme="minorHAnsi" w:cstheme="minorHAnsi"/>
          <w:sz w:val="22"/>
          <w:szCs w:val="22"/>
        </w:rPr>
        <w:t xml:space="preserve">6, 7, </w:t>
      </w:r>
      <w:r w:rsidR="00E27633" w:rsidRPr="0098590F">
        <w:rPr>
          <w:rFonts w:asciiTheme="minorHAnsi" w:hAnsiTheme="minorHAnsi" w:cstheme="minorHAnsi"/>
          <w:sz w:val="22"/>
          <w:szCs w:val="22"/>
        </w:rPr>
        <w:t>9</w:t>
      </w:r>
      <w:r w:rsidRPr="0098590F">
        <w:rPr>
          <w:rFonts w:asciiTheme="minorHAnsi" w:hAnsiTheme="minorHAnsi" w:cstheme="minorHAnsi"/>
          <w:sz w:val="22"/>
          <w:szCs w:val="22"/>
        </w:rPr>
        <w:t xml:space="preserve"> en 1</w:t>
      </w:r>
      <w:r w:rsidR="005C5C2C" w:rsidRPr="0098590F">
        <w:rPr>
          <w:rFonts w:asciiTheme="minorHAnsi" w:hAnsiTheme="minorHAnsi" w:cstheme="minorHAnsi"/>
          <w:sz w:val="22"/>
          <w:szCs w:val="22"/>
        </w:rPr>
        <w:t>2</w:t>
      </w:r>
      <w:r w:rsidR="00D45F95" w:rsidRPr="0098590F">
        <w:rPr>
          <w:rFonts w:asciiTheme="minorHAnsi" w:hAnsiTheme="minorHAnsi" w:cstheme="minorHAnsi"/>
          <w:sz w:val="22"/>
          <w:szCs w:val="22"/>
        </w:rPr>
        <w:t xml:space="preserve"> blijven van kracht na beëindiging van de </w:t>
      </w:r>
      <w:r w:rsidR="00026E67" w:rsidRPr="0098590F">
        <w:rPr>
          <w:rFonts w:asciiTheme="minorHAnsi" w:hAnsiTheme="minorHAnsi" w:cstheme="minorHAnsi"/>
          <w:sz w:val="22"/>
          <w:szCs w:val="22"/>
        </w:rPr>
        <w:t>Verwerkingsovereenkomst</w:t>
      </w:r>
      <w:r w:rsidR="00D45F95" w:rsidRPr="0098590F">
        <w:rPr>
          <w:rFonts w:asciiTheme="minorHAnsi" w:hAnsiTheme="minorHAnsi" w:cstheme="minorHAnsi"/>
          <w:sz w:val="22"/>
          <w:szCs w:val="22"/>
        </w:rPr>
        <w:t>.</w:t>
      </w:r>
    </w:p>
    <w:p w14:paraId="591E4D79" w14:textId="7A8F01E8" w:rsidR="00B873CB" w:rsidRPr="0098590F" w:rsidRDefault="00B873CB" w:rsidP="00774E4F">
      <w:pPr>
        <w:spacing w:line="300" w:lineRule="auto"/>
        <w:ind w:hanging="426"/>
        <w:jc w:val="both"/>
        <w:rPr>
          <w:rFonts w:asciiTheme="minorHAnsi" w:hAnsiTheme="minorHAnsi" w:cstheme="minorHAnsi"/>
          <w:sz w:val="22"/>
          <w:szCs w:val="22"/>
        </w:rPr>
      </w:pPr>
    </w:p>
    <w:p w14:paraId="188B2733" w14:textId="11D83498" w:rsidR="0019292E" w:rsidRPr="0098590F" w:rsidRDefault="00B873CB" w:rsidP="00774E4F">
      <w:pPr>
        <w:spacing w:line="300" w:lineRule="auto"/>
        <w:ind w:hanging="426"/>
        <w:jc w:val="both"/>
        <w:rPr>
          <w:rFonts w:ascii="Arial" w:hAnsi="Arial" w:cs="Arial"/>
          <w:lang w:eastAsia="nl-NL"/>
        </w:rPr>
      </w:pPr>
      <w:r w:rsidRPr="0098590F">
        <w:rPr>
          <w:rFonts w:asciiTheme="minorHAnsi" w:hAnsiTheme="minorHAnsi" w:cstheme="minorHAnsi"/>
          <w:sz w:val="22"/>
          <w:szCs w:val="22"/>
        </w:rPr>
        <w:t>3.3.</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19292E" w:rsidRPr="0098590F">
        <w:rPr>
          <w:rFonts w:asciiTheme="minorHAnsi" w:hAnsiTheme="minorHAnsi" w:cstheme="minorHAnsi"/>
          <w:sz w:val="22"/>
          <w:szCs w:val="22"/>
        </w:rPr>
        <w:t xml:space="preserve">Na beëindiging van de </w:t>
      </w:r>
      <w:r w:rsidR="00026E67" w:rsidRPr="0098590F">
        <w:rPr>
          <w:rFonts w:asciiTheme="minorHAnsi" w:hAnsiTheme="minorHAnsi" w:cstheme="minorHAnsi"/>
          <w:sz w:val="22"/>
          <w:szCs w:val="22"/>
        </w:rPr>
        <w:t>Verwerkingsovereenkomst</w:t>
      </w:r>
      <w:r w:rsidR="0019292E" w:rsidRPr="0098590F">
        <w:rPr>
          <w:rFonts w:asciiTheme="minorHAnsi" w:hAnsiTheme="minorHAnsi" w:cstheme="minorHAnsi"/>
          <w:sz w:val="22"/>
          <w:szCs w:val="22"/>
        </w:rPr>
        <w:t xml:space="preserve"> dient de Verwerker aan de Verwerkingsverantwoordelijke </w:t>
      </w:r>
      <w:r w:rsidR="00825E2F" w:rsidRPr="0098590F">
        <w:rPr>
          <w:rFonts w:asciiTheme="minorHAnsi" w:hAnsiTheme="minorHAnsi" w:cstheme="minorHAnsi"/>
          <w:sz w:val="22"/>
          <w:szCs w:val="22"/>
        </w:rPr>
        <w:t xml:space="preserve">zonder onredelijke vertraging, en onverwijld op verzoek, </w:t>
      </w:r>
      <w:r w:rsidR="0019292E" w:rsidRPr="0098590F">
        <w:rPr>
          <w:rFonts w:asciiTheme="minorHAnsi" w:hAnsiTheme="minorHAnsi" w:cstheme="minorHAnsi"/>
          <w:sz w:val="22"/>
          <w:szCs w:val="22"/>
        </w:rPr>
        <w:t>een kopie te bezorgen van alle Persoonsgegevens die door haar in het kader van de Opdracht Verwerkt worden, in gestructureerd, gangba</w:t>
      </w:r>
      <w:r w:rsidR="007A2A12" w:rsidRPr="0098590F">
        <w:rPr>
          <w:rFonts w:asciiTheme="minorHAnsi" w:hAnsiTheme="minorHAnsi" w:cstheme="minorHAnsi"/>
          <w:sz w:val="22"/>
          <w:szCs w:val="22"/>
        </w:rPr>
        <w:t>a</w:t>
      </w:r>
      <w:r w:rsidR="0019292E" w:rsidRPr="0098590F">
        <w:rPr>
          <w:rFonts w:asciiTheme="minorHAnsi" w:hAnsiTheme="minorHAnsi" w:cstheme="minorHAnsi"/>
          <w:sz w:val="22"/>
          <w:szCs w:val="22"/>
        </w:rPr>
        <w:t xml:space="preserve">r en </w:t>
      </w:r>
      <w:r w:rsidR="00DD2A2A" w:rsidRPr="0098590F">
        <w:rPr>
          <w:rFonts w:asciiTheme="minorHAnsi" w:hAnsiTheme="minorHAnsi" w:cstheme="minorHAnsi"/>
          <w:sz w:val="22"/>
          <w:szCs w:val="22"/>
        </w:rPr>
        <w:t>machine leesbaar</w:t>
      </w:r>
      <w:r w:rsidR="007A2A12" w:rsidRPr="0098590F">
        <w:rPr>
          <w:rFonts w:asciiTheme="minorHAnsi" w:hAnsiTheme="minorHAnsi" w:cstheme="minorHAnsi"/>
          <w:sz w:val="22"/>
          <w:szCs w:val="22"/>
        </w:rPr>
        <w:t xml:space="preserve"> formaat</w:t>
      </w:r>
      <w:r w:rsidR="0019292E" w:rsidRPr="0098590F">
        <w:rPr>
          <w:rFonts w:asciiTheme="minorHAnsi" w:hAnsiTheme="minorHAnsi" w:cstheme="minorHAnsi"/>
          <w:sz w:val="22"/>
          <w:szCs w:val="22"/>
        </w:rPr>
        <w:t xml:space="preserve">.  </w:t>
      </w:r>
      <w:r w:rsidRPr="0098590F">
        <w:rPr>
          <w:rFonts w:asciiTheme="minorHAnsi" w:hAnsiTheme="minorHAnsi" w:cstheme="minorHAnsi"/>
          <w:sz w:val="22"/>
          <w:szCs w:val="22"/>
        </w:rPr>
        <w:t>Als alle Persoonsgegevens zijn bezorgd, stelt de Verwerker onmiddellijk een einde aan elke verwerking van de Persoonsgegevens en vernietigt hij elke kopie en back-up van de Persoonsgegevens die hij nog zou bezitten, tenzij opslag van de Persoonsgegevens Unierechtelijk of lidstaatrechtelijk is verplicht.</w:t>
      </w:r>
    </w:p>
    <w:p w14:paraId="6ECD5061" w14:textId="19456493" w:rsidR="00E02B2E" w:rsidRPr="0098590F" w:rsidRDefault="00E02B2E" w:rsidP="00774E4F">
      <w:pPr>
        <w:spacing w:line="300" w:lineRule="auto"/>
        <w:jc w:val="both"/>
        <w:rPr>
          <w:rFonts w:asciiTheme="minorHAnsi" w:hAnsiTheme="minorHAnsi" w:cstheme="minorHAnsi"/>
          <w:sz w:val="22"/>
          <w:szCs w:val="22"/>
        </w:rPr>
      </w:pPr>
    </w:p>
    <w:p w14:paraId="5CC8DE05" w14:textId="77777777" w:rsidR="00C2272B" w:rsidRPr="0098590F" w:rsidRDefault="00C2272B" w:rsidP="00774E4F">
      <w:pPr>
        <w:spacing w:line="300" w:lineRule="auto"/>
        <w:ind w:hanging="426"/>
        <w:jc w:val="both"/>
        <w:rPr>
          <w:rFonts w:asciiTheme="minorHAnsi" w:hAnsiTheme="minorHAnsi" w:cstheme="minorHAnsi"/>
          <w:sz w:val="22"/>
          <w:szCs w:val="22"/>
        </w:rPr>
      </w:pPr>
    </w:p>
    <w:p w14:paraId="20FA51B7" w14:textId="1C92EA68" w:rsidR="00C2272B" w:rsidRPr="0098590F" w:rsidRDefault="00C2272B"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4: Beveiliging</w:t>
      </w:r>
      <w:r w:rsidR="00DD2A2A" w:rsidRPr="0098590F">
        <w:rPr>
          <w:rFonts w:asciiTheme="minorHAnsi" w:hAnsiTheme="minorHAnsi" w:cstheme="minorHAnsi"/>
          <w:b/>
          <w:sz w:val="22"/>
          <w:szCs w:val="22"/>
          <w:u w:val="single"/>
        </w:rPr>
        <w:t xml:space="preserve"> (art. 32 AVG)</w:t>
      </w:r>
    </w:p>
    <w:p w14:paraId="3E1DA289" w14:textId="3EC2DE7F" w:rsidR="00C2272B" w:rsidRPr="0098590F" w:rsidRDefault="00C2272B" w:rsidP="00774E4F">
      <w:pPr>
        <w:spacing w:line="300" w:lineRule="auto"/>
        <w:jc w:val="both"/>
        <w:rPr>
          <w:rFonts w:asciiTheme="minorHAnsi" w:hAnsiTheme="minorHAnsi" w:cstheme="minorHAnsi"/>
          <w:sz w:val="22"/>
          <w:szCs w:val="22"/>
        </w:rPr>
      </w:pPr>
    </w:p>
    <w:p w14:paraId="18AEC0FA" w14:textId="1275F27F" w:rsidR="007D7293" w:rsidRDefault="00C2272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4.1.</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7D7293" w:rsidRPr="0098590F">
        <w:rPr>
          <w:rFonts w:asciiTheme="minorHAnsi" w:hAnsiTheme="minorHAnsi" w:cstheme="minorHAnsi"/>
          <w:sz w:val="22"/>
          <w:szCs w:val="22"/>
        </w:rPr>
        <w:t>De Verwerker treft alle passende technische en organisatorische beveiligingsmaatregelen die nodig zijn om de Persoonsgegevens te beveiligen</w:t>
      </w:r>
      <w:r w:rsidR="007D7293">
        <w:rPr>
          <w:rFonts w:asciiTheme="minorHAnsi" w:hAnsiTheme="minorHAnsi" w:cstheme="minorHAnsi"/>
          <w:sz w:val="22"/>
          <w:szCs w:val="22"/>
        </w:rPr>
        <w:t xml:space="preserve">. </w:t>
      </w:r>
      <w:r w:rsidR="007D7293" w:rsidRPr="00FF3A30">
        <w:rPr>
          <w:rFonts w:asciiTheme="minorHAnsi" w:hAnsiTheme="minorHAnsi" w:cstheme="minorHAnsi"/>
          <w:sz w:val="22"/>
          <w:szCs w:val="22"/>
        </w:rPr>
        <w:t>Deze beveiligingsmaatregelen omvatten minstens, maar zijn niet beperkt tot de maatregelen zoals omschreven in artikel 32 (1) AVG. Bij vaststelling van deze maatregelen houdt de Verwerker</w:t>
      </w:r>
      <w:r w:rsidR="007D7293" w:rsidRPr="0098590F">
        <w:rPr>
          <w:rFonts w:asciiTheme="minorHAnsi" w:hAnsiTheme="minorHAnsi" w:cstheme="minorHAnsi"/>
          <w:sz w:val="22"/>
          <w:szCs w:val="22"/>
        </w:rPr>
        <w:t xml:space="preserve"> rekening met de stand van de techniek en de kost voor beveiliging, alsook met de aard, de omvang, de context en de verwerkingsdoeleinden en de qua waarschijnlijkheid en ernst uiteenlopende risico's voor de rechten en vrijheden van personen.</w:t>
      </w:r>
      <w:r w:rsidR="007D7293" w:rsidRPr="0098590F">
        <w:rPr>
          <w:rFonts w:asciiTheme="minorHAnsi" w:hAnsiTheme="minorHAnsi" w:cstheme="minorHAnsi"/>
          <w:sz w:val="22"/>
        </w:rPr>
        <w:t xml:space="preserve"> </w:t>
      </w:r>
      <w:r w:rsidR="007D7293" w:rsidRPr="0098590F">
        <w:rPr>
          <w:rFonts w:asciiTheme="minorHAnsi" w:hAnsiTheme="minorHAnsi" w:cstheme="minorHAnsi"/>
          <w:sz w:val="22"/>
          <w:szCs w:val="22"/>
        </w:rPr>
        <w:t xml:space="preserve"> In het bijzonder zal de Verwerker de Persoonsgegevens beveiligen tegen vernietiging, verlies, vervalsing, niet toegelaten verspreiding of toegang en elke andere vorm van onwettige Verwerking. </w:t>
      </w:r>
      <w:r w:rsidR="007D7293" w:rsidRPr="00FF3A30">
        <w:rPr>
          <w:rFonts w:asciiTheme="minorHAnsi" w:hAnsiTheme="minorHAnsi" w:cstheme="minorHAnsi"/>
          <w:sz w:val="22"/>
          <w:szCs w:val="22"/>
        </w:rPr>
        <w:t xml:space="preserve">De Verwerkingsverantwoordelijke kan het overzicht van de genomen technische en organisatorische beveiligingsmaatregelen opvragen bij de Verwerker. </w:t>
      </w:r>
    </w:p>
    <w:p w14:paraId="6F1B3ABF" w14:textId="77777777" w:rsidR="00C2272B" w:rsidRPr="0098590F" w:rsidRDefault="00C2272B" w:rsidP="007D7293">
      <w:pPr>
        <w:spacing w:line="300" w:lineRule="auto"/>
        <w:jc w:val="both"/>
        <w:rPr>
          <w:rFonts w:asciiTheme="minorHAnsi" w:hAnsiTheme="minorHAnsi" w:cstheme="minorHAnsi"/>
          <w:sz w:val="22"/>
          <w:szCs w:val="22"/>
        </w:rPr>
      </w:pPr>
    </w:p>
    <w:p w14:paraId="2DDE1FA9" w14:textId="26E0E0F4" w:rsidR="0029058C" w:rsidRPr="0098590F" w:rsidRDefault="00C2272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lastRenderedPageBreak/>
        <w:t>4.2.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De Verwerker wijst een functionaris voor gegevensbescherming aan en heeft tenminste een actueel veiligheidsbeleid- en plan</w:t>
      </w:r>
      <w:r w:rsidR="00686745" w:rsidRPr="0098590F">
        <w:rPr>
          <w:rFonts w:asciiTheme="minorHAnsi" w:hAnsiTheme="minorHAnsi" w:cstheme="minorHAnsi"/>
          <w:sz w:val="22"/>
          <w:szCs w:val="22"/>
        </w:rPr>
        <w:t>.</w:t>
      </w:r>
    </w:p>
    <w:p w14:paraId="68BFC53B" w14:textId="60FBF1A8" w:rsidR="007A2A12" w:rsidRPr="0098590F" w:rsidRDefault="007A2A12" w:rsidP="00774E4F">
      <w:pPr>
        <w:spacing w:after="160" w:line="300" w:lineRule="auto"/>
        <w:jc w:val="both"/>
        <w:rPr>
          <w:rFonts w:asciiTheme="minorHAnsi" w:hAnsiTheme="minorHAnsi" w:cstheme="minorHAnsi"/>
          <w:b/>
          <w:sz w:val="22"/>
          <w:szCs w:val="22"/>
          <w:u w:val="single"/>
        </w:rPr>
      </w:pPr>
    </w:p>
    <w:p w14:paraId="3D715AA8" w14:textId="512B7048" w:rsidR="00D45F95"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5</w:t>
      </w:r>
      <w:r w:rsidR="00D45F95" w:rsidRPr="0098590F">
        <w:rPr>
          <w:rFonts w:asciiTheme="minorHAnsi" w:hAnsiTheme="minorHAnsi" w:cstheme="minorHAnsi"/>
          <w:b/>
          <w:sz w:val="22"/>
          <w:szCs w:val="22"/>
          <w:u w:val="single"/>
        </w:rPr>
        <w:t>: Vertrouwelijkheid</w:t>
      </w:r>
      <w:r w:rsidR="00DD2A2A" w:rsidRPr="0098590F">
        <w:rPr>
          <w:rFonts w:asciiTheme="minorHAnsi" w:hAnsiTheme="minorHAnsi" w:cstheme="minorHAnsi"/>
          <w:b/>
          <w:sz w:val="22"/>
          <w:szCs w:val="22"/>
          <w:u w:val="single"/>
        </w:rPr>
        <w:t xml:space="preserve"> (art. 29 AVG)</w:t>
      </w:r>
    </w:p>
    <w:p w14:paraId="40AFA4B7" w14:textId="77777777" w:rsidR="00D45F95" w:rsidRPr="0098590F" w:rsidRDefault="00D45F95" w:rsidP="00774E4F">
      <w:pPr>
        <w:spacing w:line="300" w:lineRule="auto"/>
        <w:jc w:val="both"/>
        <w:rPr>
          <w:rFonts w:asciiTheme="minorHAnsi" w:hAnsiTheme="minorHAnsi" w:cstheme="minorHAnsi"/>
          <w:b/>
          <w:sz w:val="22"/>
          <w:szCs w:val="22"/>
        </w:rPr>
      </w:pPr>
    </w:p>
    <w:p w14:paraId="2D4ED779" w14:textId="1C22ABB0" w:rsidR="00D45F95"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.1.</w:t>
      </w:r>
      <w:r w:rsidR="00F7042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F42A1" w:rsidRPr="0098590F">
        <w:rPr>
          <w:rFonts w:asciiTheme="minorHAnsi" w:hAnsiTheme="minorHAnsi" w:cstheme="minorHAnsi"/>
          <w:sz w:val="22"/>
          <w:szCs w:val="22"/>
        </w:rPr>
        <w:t xml:space="preserve">De Verwerker verbindt zich er uitdrukkelijk toe </w:t>
      </w:r>
      <w:r w:rsidR="00F7042D" w:rsidRPr="0098590F">
        <w:rPr>
          <w:rFonts w:asciiTheme="minorHAnsi" w:hAnsiTheme="minorHAnsi" w:cstheme="minorHAnsi"/>
          <w:sz w:val="22"/>
          <w:szCs w:val="22"/>
        </w:rPr>
        <w:t>het vertrouwelijk karakter</w:t>
      </w:r>
      <w:r w:rsidR="00AF42A1" w:rsidRPr="0098590F">
        <w:rPr>
          <w:rFonts w:asciiTheme="minorHAnsi" w:hAnsiTheme="minorHAnsi" w:cstheme="minorHAnsi"/>
          <w:sz w:val="22"/>
          <w:szCs w:val="22"/>
        </w:rPr>
        <w:t xml:space="preserve"> en </w:t>
      </w:r>
      <w:r w:rsidR="00132A51" w:rsidRPr="0098590F">
        <w:rPr>
          <w:rFonts w:asciiTheme="minorHAnsi" w:hAnsiTheme="minorHAnsi" w:cstheme="minorHAnsi"/>
          <w:sz w:val="22"/>
          <w:szCs w:val="22"/>
        </w:rPr>
        <w:t xml:space="preserve">de </w:t>
      </w:r>
      <w:r w:rsidR="00AF42A1" w:rsidRPr="0098590F">
        <w:rPr>
          <w:rFonts w:asciiTheme="minorHAnsi" w:hAnsiTheme="minorHAnsi" w:cstheme="minorHAnsi"/>
          <w:sz w:val="22"/>
          <w:szCs w:val="22"/>
        </w:rPr>
        <w:t xml:space="preserve">veiligheid van de </w:t>
      </w:r>
      <w:r w:rsidR="00360F75" w:rsidRPr="0098590F">
        <w:rPr>
          <w:rFonts w:asciiTheme="minorHAnsi" w:hAnsiTheme="minorHAnsi" w:cstheme="minorHAnsi"/>
          <w:sz w:val="22"/>
          <w:szCs w:val="22"/>
        </w:rPr>
        <w:t>P</w:t>
      </w:r>
      <w:r w:rsidR="00AF42A1" w:rsidRPr="0098590F">
        <w:rPr>
          <w:rFonts w:asciiTheme="minorHAnsi" w:hAnsiTheme="minorHAnsi" w:cstheme="minorHAnsi"/>
          <w:sz w:val="22"/>
          <w:szCs w:val="22"/>
        </w:rPr>
        <w:t xml:space="preserve">ersoonsgegevens die </w:t>
      </w:r>
      <w:r w:rsidR="00693C1A" w:rsidRPr="0098590F">
        <w:rPr>
          <w:rFonts w:asciiTheme="minorHAnsi" w:hAnsiTheme="minorHAnsi" w:cstheme="minorHAnsi"/>
          <w:sz w:val="22"/>
          <w:szCs w:val="22"/>
        </w:rPr>
        <w:t>z</w:t>
      </w:r>
      <w:r w:rsidR="00AF42A1" w:rsidRPr="0098590F">
        <w:rPr>
          <w:rFonts w:asciiTheme="minorHAnsi" w:hAnsiTheme="minorHAnsi" w:cstheme="minorHAnsi"/>
          <w:sz w:val="22"/>
          <w:szCs w:val="22"/>
        </w:rPr>
        <w:t>ij in het</w:t>
      </w:r>
      <w:r w:rsidR="00360F75" w:rsidRPr="0098590F">
        <w:rPr>
          <w:rFonts w:asciiTheme="minorHAnsi" w:hAnsiTheme="minorHAnsi" w:cstheme="minorHAnsi"/>
          <w:sz w:val="22"/>
          <w:szCs w:val="22"/>
        </w:rPr>
        <w:t xml:space="preserve"> kader van de Opdracht V</w:t>
      </w:r>
      <w:r w:rsidR="007A2A12" w:rsidRPr="0098590F">
        <w:rPr>
          <w:rFonts w:asciiTheme="minorHAnsi" w:hAnsiTheme="minorHAnsi" w:cstheme="minorHAnsi"/>
          <w:sz w:val="22"/>
          <w:szCs w:val="22"/>
        </w:rPr>
        <w:t xml:space="preserve">erwerkt, te waarborgen. </w:t>
      </w:r>
    </w:p>
    <w:p w14:paraId="44AD1260" w14:textId="77777777" w:rsidR="00F7042D" w:rsidRPr="0098590F" w:rsidRDefault="00F7042D" w:rsidP="00774E4F">
      <w:pPr>
        <w:spacing w:line="300" w:lineRule="auto"/>
        <w:ind w:hanging="426"/>
        <w:jc w:val="both"/>
        <w:rPr>
          <w:rFonts w:asciiTheme="minorHAnsi" w:hAnsiTheme="minorHAnsi" w:cstheme="minorHAnsi"/>
          <w:sz w:val="22"/>
          <w:szCs w:val="22"/>
        </w:rPr>
      </w:pPr>
    </w:p>
    <w:p w14:paraId="3EA6C969" w14:textId="1E0624B8" w:rsidR="00F7042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.2.</w:t>
      </w:r>
      <w:r w:rsidR="00F7042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2A5FE2" w:rsidRPr="0098590F">
        <w:rPr>
          <w:rFonts w:asciiTheme="minorHAnsi" w:hAnsiTheme="minorHAnsi" w:cstheme="minorHAnsi"/>
          <w:sz w:val="22"/>
          <w:szCs w:val="22"/>
        </w:rPr>
        <w:t xml:space="preserve">De Verwerker </w:t>
      </w:r>
      <w:r w:rsidR="008370F2">
        <w:rPr>
          <w:rFonts w:asciiTheme="minorHAnsi" w:hAnsiTheme="minorHAnsi" w:cstheme="minorHAnsi"/>
          <w:sz w:val="22"/>
          <w:szCs w:val="22"/>
        </w:rPr>
        <w:t>verbindt zich ertoe</w:t>
      </w:r>
      <w:r w:rsidR="002A5FE2" w:rsidRPr="0098590F">
        <w:rPr>
          <w:rFonts w:asciiTheme="minorHAnsi" w:hAnsiTheme="minorHAnsi" w:cstheme="minorHAnsi"/>
          <w:sz w:val="22"/>
          <w:szCs w:val="22"/>
        </w:rPr>
        <w:t xml:space="preserve"> dat alle personeelsleden of aangestelden die toegang hebben tot de Persoonsgegevens behoorlijk gebonden zijn door een wettelijke</w:t>
      </w:r>
      <w:r w:rsidR="00CB796F">
        <w:rPr>
          <w:rFonts w:asciiTheme="minorHAnsi" w:hAnsiTheme="minorHAnsi" w:cstheme="minorHAnsi"/>
          <w:sz w:val="22"/>
          <w:szCs w:val="22"/>
        </w:rPr>
        <w:t>, statutaire</w:t>
      </w:r>
      <w:r w:rsidR="002A5FE2" w:rsidRPr="0098590F">
        <w:rPr>
          <w:rFonts w:asciiTheme="minorHAnsi" w:hAnsiTheme="minorHAnsi" w:cstheme="minorHAnsi"/>
          <w:sz w:val="22"/>
          <w:szCs w:val="22"/>
        </w:rPr>
        <w:t xml:space="preserve"> of contractuele vertrouwelijkheidsverplichting.</w:t>
      </w:r>
    </w:p>
    <w:p w14:paraId="2E3E5C7A" w14:textId="77777777" w:rsidR="00F7042D" w:rsidRPr="0098590F" w:rsidRDefault="00F7042D" w:rsidP="00774E4F">
      <w:pPr>
        <w:spacing w:line="300" w:lineRule="auto"/>
        <w:ind w:hanging="426"/>
        <w:jc w:val="both"/>
        <w:rPr>
          <w:rFonts w:asciiTheme="minorHAnsi" w:hAnsiTheme="minorHAnsi" w:cstheme="minorHAnsi"/>
          <w:sz w:val="22"/>
          <w:szCs w:val="22"/>
        </w:rPr>
      </w:pPr>
    </w:p>
    <w:p w14:paraId="296E7463" w14:textId="229F1A9E" w:rsidR="000F7F0B"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6</w:t>
      </w:r>
      <w:r w:rsidR="000F7F0B" w:rsidRPr="0098590F">
        <w:rPr>
          <w:rFonts w:asciiTheme="minorHAnsi" w:hAnsiTheme="minorHAnsi" w:cstheme="minorHAnsi"/>
          <w:b/>
          <w:sz w:val="22"/>
          <w:szCs w:val="22"/>
          <w:u w:val="single"/>
        </w:rPr>
        <w:t xml:space="preserve">: </w:t>
      </w:r>
      <w:r w:rsidR="00B22614" w:rsidRPr="0098590F">
        <w:rPr>
          <w:rFonts w:asciiTheme="minorHAnsi" w:hAnsiTheme="minorHAnsi" w:cstheme="minorHAnsi"/>
          <w:b/>
          <w:sz w:val="22"/>
          <w:szCs w:val="22"/>
          <w:u w:val="single"/>
        </w:rPr>
        <w:t>Onderaanneming</w:t>
      </w:r>
      <w:r w:rsidR="007A2A12" w:rsidRPr="0098590F">
        <w:rPr>
          <w:rFonts w:asciiTheme="minorHAnsi" w:hAnsiTheme="minorHAnsi" w:cstheme="minorHAnsi"/>
          <w:b/>
          <w:sz w:val="22"/>
          <w:szCs w:val="22"/>
          <w:u w:val="single"/>
        </w:rPr>
        <w:t xml:space="preserve"> en subverwerkers</w:t>
      </w:r>
      <w:r w:rsidR="00DD2A2A" w:rsidRPr="0098590F">
        <w:rPr>
          <w:rFonts w:asciiTheme="minorHAnsi" w:hAnsiTheme="minorHAnsi" w:cstheme="minorHAnsi"/>
          <w:b/>
          <w:sz w:val="22"/>
          <w:szCs w:val="22"/>
          <w:u w:val="single"/>
        </w:rPr>
        <w:t xml:space="preserve"> (art. 28 lid 4 AVG)</w:t>
      </w:r>
    </w:p>
    <w:p w14:paraId="0D73B90F" w14:textId="05B29A30" w:rsidR="00B22614" w:rsidRPr="0098590F" w:rsidRDefault="00B22614" w:rsidP="00774E4F">
      <w:pPr>
        <w:spacing w:line="300" w:lineRule="auto"/>
        <w:jc w:val="both"/>
        <w:rPr>
          <w:rFonts w:asciiTheme="minorHAnsi" w:hAnsiTheme="minorHAnsi" w:cstheme="minorHAnsi"/>
          <w:sz w:val="22"/>
          <w:szCs w:val="22"/>
        </w:rPr>
      </w:pPr>
    </w:p>
    <w:p w14:paraId="2DA544A7" w14:textId="4F02438E" w:rsidR="00B22614" w:rsidRPr="0098590F" w:rsidRDefault="007F5C90"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6.1. </w:t>
      </w:r>
      <w:r w:rsidR="00953FA3"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A7B17" w:rsidRPr="0098590F">
        <w:rPr>
          <w:rFonts w:asciiTheme="minorHAnsi" w:hAnsiTheme="minorHAnsi" w:cstheme="minorHAnsi"/>
          <w:sz w:val="22"/>
          <w:szCs w:val="22"/>
        </w:rPr>
        <w:t>Het is aan de Verwerker toegestaan andere verwerkers aan te stellen om Persoonsgegevens in het kader van de Opdracht te Verwerken (hierna: de “</w:t>
      </w:r>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 xml:space="preserve">verwerker”). </w:t>
      </w:r>
      <w:r w:rsidR="00EA424A" w:rsidRPr="0098590F">
        <w:rPr>
          <w:rFonts w:asciiTheme="minorHAnsi" w:hAnsiTheme="minorHAnsi" w:cstheme="minorHAnsi"/>
          <w:sz w:val="22"/>
          <w:szCs w:val="22"/>
        </w:rPr>
        <w:t xml:space="preserve">De Verwerkingsverantwoordelijke gaat akkoord met de lijst van Subverwerkers opgesomd in </w:t>
      </w:r>
      <w:r w:rsidR="00EA424A" w:rsidRPr="00FF3A30">
        <w:rPr>
          <w:rFonts w:asciiTheme="minorHAnsi" w:hAnsiTheme="minorHAnsi" w:cstheme="minorHAnsi"/>
          <w:sz w:val="22"/>
          <w:szCs w:val="22"/>
          <w:u w:val="single"/>
        </w:rPr>
        <w:t xml:space="preserve">bijlage </w:t>
      </w:r>
      <w:r w:rsidR="00FB7A5C" w:rsidRPr="00FF3A30">
        <w:rPr>
          <w:rFonts w:asciiTheme="minorHAnsi" w:hAnsiTheme="minorHAnsi" w:cstheme="minorHAnsi"/>
          <w:sz w:val="22"/>
          <w:szCs w:val="22"/>
          <w:u w:val="single"/>
        </w:rPr>
        <w:t>2</w:t>
      </w:r>
      <w:r w:rsidR="00EA424A" w:rsidRPr="00FF3A30">
        <w:rPr>
          <w:rFonts w:asciiTheme="minorHAnsi" w:hAnsiTheme="minorHAnsi" w:cstheme="minorHAnsi"/>
          <w:sz w:val="22"/>
          <w:szCs w:val="22"/>
        </w:rPr>
        <w:t>.</w:t>
      </w:r>
      <w:r w:rsidR="00EA424A" w:rsidRPr="0098590F">
        <w:rPr>
          <w:rFonts w:asciiTheme="minorHAnsi" w:hAnsiTheme="minorHAnsi" w:cstheme="minorHAnsi"/>
          <w:sz w:val="22"/>
          <w:szCs w:val="22"/>
        </w:rPr>
        <w:t xml:space="preserve"> </w:t>
      </w:r>
      <w:r w:rsidR="00BA7B17" w:rsidRPr="0098590F">
        <w:rPr>
          <w:rFonts w:asciiTheme="minorHAnsi" w:hAnsiTheme="minorHAnsi" w:cstheme="minorHAnsi"/>
          <w:sz w:val="22"/>
          <w:szCs w:val="22"/>
        </w:rPr>
        <w:t xml:space="preserve">Binnen een redelijke termijn voor het aannemen van een </w:t>
      </w:r>
      <w:r w:rsidR="0096740E" w:rsidRPr="0098590F">
        <w:rPr>
          <w:rFonts w:asciiTheme="minorHAnsi" w:hAnsiTheme="minorHAnsi" w:cstheme="minorHAnsi"/>
          <w:sz w:val="22"/>
          <w:szCs w:val="22"/>
        </w:rPr>
        <w:t xml:space="preserve">andere </w:t>
      </w:r>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r w:rsidR="009D7A0F">
        <w:rPr>
          <w:rFonts w:asciiTheme="minorHAnsi" w:hAnsiTheme="minorHAnsi" w:cstheme="minorHAnsi"/>
          <w:sz w:val="22"/>
          <w:szCs w:val="22"/>
        </w:rPr>
        <w:t xml:space="preserve"> dan de </w:t>
      </w:r>
      <w:r w:rsidR="009D7A0F" w:rsidRPr="0098590F">
        <w:rPr>
          <w:rFonts w:asciiTheme="minorHAnsi" w:hAnsiTheme="minorHAnsi" w:cstheme="minorHAnsi"/>
          <w:sz w:val="22"/>
          <w:szCs w:val="22"/>
        </w:rPr>
        <w:t xml:space="preserve">lijst van Subverwerkers opgesomd in </w:t>
      </w:r>
      <w:r w:rsidR="009D7A0F" w:rsidRPr="00FF3A30">
        <w:rPr>
          <w:rFonts w:asciiTheme="minorHAnsi" w:hAnsiTheme="minorHAnsi" w:cstheme="minorHAnsi"/>
          <w:sz w:val="22"/>
          <w:szCs w:val="22"/>
          <w:u w:val="single"/>
        </w:rPr>
        <w:t xml:space="preserve">bijlage </w:t>
      </w:r>
      <w:r w:rsidR="00FB7A5C" w:rsidRPr="00FF3A30">
        <w:rPr>
          <w:rFonts w:asciiTheme="minorHAnsi" w:hAnsiTheme="minorHAnsi" w:cstheme="minorHAnsi"/>
          <w:sz w:val="22"/>
          <w:szCs w:val="22"/>
          <w:u w:val="single"/>
        </w:rPr>
        <w:t>2</w:t>
      </w:r>
      <w:r w:rsidR="00BA7B17" w:rsidRPr="0098590F">
        <w:rPr>
          <w:rFonts w:asciiTheme="minorHAnsi" w:hAnsiTheme="minorHAnsi" w:cstheme="minorHAnsi"/>
          <w:sz w:val="22"/>
          <w:szCs w:val="22"/>
        </w:rPr>
        <w:t xml:space="preserve"> licht de Verwerker de Verwerkingsverantwoordelijke in over de toevoeging of verandering. De Verwerkingsverantwoordelijke kan vervolgens bezwaar maken tegen het aannemen van de voorgestelde </w:t>
      </w:r>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
    <w:p w14:paraId="28BAB455" w14:textId="77777777" w:rsidR="00EA424A" w:rsidRPr="0098590F" w:rsidRDefault="00EA424A" w:rsidP="00774E4F">
      <w:pPr>
        <w:spacing w:line="300" w:lineRule="auto"/>
        <w:ind w:hanging="426"/>
        <w:jc w:val="both"/>
        <w:rPr>
          <w:rFonts w:asciiTheme="minorHAnsi" w:hAnsiTheme="minorHAnsi" w:cstheme="minorHAnsi"/>
          <w:sz w:val="22"/>
          <w:szCs w:val="22"/>
        </w:rPr>
      </w:pPr>
    </w:p>
    <w:p w14:paraId="70ED5139" w14:textId="2E66654A" w:rsidR="00EA424A" w:rsidRPr="0098590F" w:rsidRDefault="00EA424A"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Extern ingehuurde medewerkers worden voor deze Verwer</w:t>
      </w:r>
      <w:r w:rsidR="00DD2A2A" w:rsidRPr="0098590F">
        <w:rPr>
          <w:rFonts w:asciiTheme="minorHAnsi" w:hAnsiTheme="minorHAnsi" w:cstheme="minorHAnsi"/>
          <w:sz w:val="22"/>
          <w:szCs w:val="22"/>
        </w:rPr>
        <w:t>k</w:t>
      </w:r>
      <w:r w:rsidRPr="0098590F">
        <w:rPr>
          <w:rFonts w:asciiTheme="minorHAnsi" w:hAnsiTheme="minorHAnsi" w:cstheme="minorHAnsi"/>
          <w:sz w:val="22"/>
          <w:szCs w:val="22"/>
        </w:rPr>
        <w:t>ingsovereenkomst niet als Subverwerker beschouwd. De Verwerker zal er op toezien dat deze extern ingehuurde medewerkers dezelfde vertrouwelijkheidsclausule, zoals beschreven in artikel 5 van deze Verwerkingsovereenkomst naleven zoals dit voor de eigen werknemers van de Verwerker het geval is.</w:t>
      </w:r>
    </w:p>
    <w:p w14:paraId="4B16F694" w14:textId="77777777" w:rsidR="00BA7B17" w:rsidRPr="0098590F" w:rsidRDefault="00BA7B17" w:rsidP="00774E4F">
      <w:pPr>
        <w:spacing w:line="300" w:lineRule="auto"/>
        <w:ind w:hanging="426"/>
        <w:jc w:val="both"/>
        <w:rPr>
          <w:rFonts w:asciiTheme="minorHAnsi" w:hAnsiTheme="minorHAnsi" w:cstheme="minorHAnsi"/>
          <w:sz w:val="22"/>
          <w:szCs w:val="22"/>
        </w:rPr>
      </w:pPr>
    </w:p>
    <w:p w14:paraId="3847763D" w14:textId="79610B96" w:rsidR="00EF6F0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60078B" w:rsidRPr="0098590F">
        <w:rPr>
          <w:rFonts w:asciiTheme="minorHAnsi" w:hAnsiTheme="minorHAnsi" w:cstheme="minorHAnsi"/>
          <w:sz w:val="22"/>
          <w:szCs w:val="22"/>
        </w:rPr>
        <w:t>.</w:t>
      </w:r>
      <w:r w:rsidR="00EA424A" w:rsidRPr="0098590F">
        <w:rPr>
          <w:rFonts w:asciiTheme="minorHAnsi" w:hAnsiTheme="minorHAnsi" w:cstheme="minorHAnsi"/>
          <w:sz w:val="22"/>
          <w:szCs w:val="22"/>
        </w:rPr>
        <w:t>3</w:t>
      </w:r>
      <w:r w:rsidR="0060078B" w:rsidRPr="0098590F">
        <w:rPr>
          <w:rFonts w:asciiTheme="minorHAnsi" w:hAnsiTheme="minorHAnsi" w:cstheme="minorHAnsi"/>
          <w:sz w:val="22"/>
          <w:szCs w:val="22"/>
        </w:rPr>
        <w:t>.</w:t>
      </w:r>
      <w:r w:rsidR="0060078B"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22614" w:rsidRPr="0098590F">
        <w:rPr>
          <w:rFonts w:asciiTheme="minorHAnsi" w:hAnsiTheme="minorHAnsi" w:cstheme="minorHAnsi"/>
          <w:sz w:val="22"/>
          <w:szCs w:val="22"/>
        </w:rPr>
        <w:t xml:space="preserve">De Verwerker en de </w:t>
      </w:r>
      <w:r w:rsidR="007A2A12" w:rsidRPr="0098590F">
        <w:rPr>
          <w:rFonts w:asciiTheme="minorHAnsi" w:hAnsiTheme="minorHAnsi" w:cstheme="minorHAnsi"/>
          <w:sz w:val="22"/>
          <w:szCs w:val="22"/>
        </w:rPr>
        <w:t>Sub</w:t>
      </w:r>
      <w:r w:rsidR="00B22614" w:rsidRPr="0098590F">
        <w:rPr>
          <w:rFonts w:asciiTheme="minorHAnsi" w:hAnsiTheme="minorHAnsi" w:cstheme="minorHAnsi"/>
          <w:sz w:val="22"/>
          <w:szCs w:val="22"/>
        </w:rPr>
        <w:t xml:space="preserve">verwerker </w:t>
      </w:r>
      <w:r w:rsidR="0060078B" w:rsidRPr="0098590F">
        <w:rPr>
          <w:rFonts w:asciiTheme="minorHAnsi" w:hAnsiTheme="minorHAnsi" w:cstheme="minorHAnsi"/>
          <w:sz w:val="22"/>
          <w:szCs w:val="22"/>
        </w:rPr>
        <w:t>sluiten een overeenkomst waarin</w:t>
      </w:r>
      <w:r w:rsidR="0060078B" w:rsidRPr="0098590F">
        <w:rPr>
          <w:rFonts w:asciiTheme="minorHAnsi" w:hAnsiTheme="minorHAnsi" w:cstheme="minorHAnsi"/>
          <w:sz w:val="22"/>
          <w:szCs w:val="22"/>
          <w:lang w:val="nl-NL"/>
        </w:rPr>
        <w:t xml:space="preserve"> dezelfde verplichtingen inzake gegevensbescherming opgelegd worden als die welke in de voorliggende </w:t>
      </w:r>
      <w:r w:rsidR="00026E67" w:rsidRPr="0098590F">
        <w:rPr>
          <w:rFonts w:asciiTheme="minorHAnsi" w:hAnsiTheme="minorHAnsi" w:cstheme="minorHAnsi"/>
          <w:sz w:val="22"/>
          <w:szCs w:val="22"/>
          <w:lang w:val="nl-NL"/>
        </w:rPr>
        <w:t>Verwerkingsovereenkomst</w:t>
      </w:r>
      <w:r w:rsidR="0060078B" w:rsidRPr="0098590F">
        <w:rPr>
          <w:rFonts w:asciiTheme="minorHAnsi" w:hAnsiTheme="minorHAnsi" w:cstheme="minorHAnsi"/>
          <w:sz w:val="22"/>
          <w:szCs w:val="22"/>
          <w:lang w:val="nl-NL"/>
        </w:rPr>
        <w:t xml:space="preserve"> zijn opgenomen.  </w:t>
      </w:r>
      <w:r w:rsidR="00EF6F0D" w:rsidRPr="0098590F">
        <w:rPr>
          <w:rFonts w:asciiTheme="minorHAnsi" w:hAnsiTheme="minorHAnsi" w:cstheme="minorHAnsi"/>
          <w:sz w:val="22"/>
          <w:szCs w:val="22"/>
        </w:rPr>
        <w:t xml:space="preserve">De Verwerker zal de </w:t>
      </w:r>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 xml:space="preserve">verwerkers </w:t>
      </w:r>
      <w:r w:rsidR="006564AA" w:rsidRPr="0098590F">
        <w:rPr>
          <w:rFonts w:asciiTheme="minorHAnsi" w:hAnsiTheme="minorHAnsi" w:cstheme="minorHAnsi"/>
          <w:sz w:val="22"/>
          <w:szCs w:val="22"/>
        </w:rPr>
        <w:t xml:space="preserve">ook </w:t>
      </w:r>
      <w:r w:rsidR="00EF6F0D" w:rsidRPr="0098590F">
        <w:rPr>
          <w:rFonts w:asciiTheme="minorHAnsi" w:hAnsiTheme="minorHAnsi" w:cstheme="minorHAnsi"/>
          <w:sz w:val="22"/>
          <w:szCs w:val="22"/>
        </w:rPr>
        <w:t xml:space="preserve">dezelfde geheimhoudingsverplichting opleggen.  De Verwerker zal op eenvoudig verzoek van de Verwerkingsverantwoordelijke het nodige bewijs voorleggen om aan te tonen dat de overeenkomsten met haar </w:t>
      </w:r>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 xml:space="preserve">verwerkers voldoen aan de in dit artikel gestelde voorwaarden. </w:t>
      </w:r>
    </w:p>
    <w:p w14:paraId="288FC526" w14:textId="77777777" w:rsidR="00EF6F0D" w:rsidRPr="0098590F" w:rsidRDefault="00EF6F0D" w:rsidP="00774E4F">
      <w:pPr>
        <w:spacing w:line="300" w:lineRule="auto"/>
        <w:jc w:val="both"/>
        <w:rPr>
          <w:rFonts w:asciiTheme="minorHAnsi" w:hAnsiTheme="minorHAnsi" w:cstheme="minorHAnsi"/>
          <w:sz w:val="22"/>
          <w:szCs w:val="22"/>
          <w:lang w:val="nl-NL"/>
        </w:rPr>
      </w:pPr>
    </w:p>
    <w:p w14:paraId="2E8B051E" w14:textId="3D6AA1C5" w:rsidR="00EF6F0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EF6F0D" w:rsidRPr="0098590F">
        <w:rPr>
          <w:rFonts w:asciiTheme="minorHAnsi" w:hAnsiTheme="minorHAnsi" w:cstheme="minorHAnsi"/>
          <w:sz w:val="22"/>
          <w:szCs w:val="22"/>
        </w:rPr>
        <w:t xml:space="preserve">De Verwerker houdt een </w:t>
      </w:r>
      <w:r w:rsidR="006564AA" w:rsidRPr="0098590F">
        <w:rPr>
          <w:rFonts w:asciiTheme="minorHAnsi" w:hAnsiTheme="minorHAnsi" w:cstheme="minorHAnsi"/>
          <w:sz w:val="22"/>
          <w:szCs w:val="22"/>
        </w:rPr>
        <w:t>actueel overzicht</w:t>
      </w:r>
      <w:r w:rsidR="00EF6F0D" w:rsidRPr="0098590F">
        <w:rPr>
          <w:rFonts w:asciiTheme="minorHAnsi" w:hAnsiTheme="minorHAnsi" w:cstheme="minorHAnsi"/>
          <w:sz w:val="22"/>
          <w:szCs w:val="22"/>
        </w:rPr>
        <w:t xml:space="preserve"> bij van de overeenkomsten met </w:t>
      </w:r>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 xml:space="preserve">verwerkers en kan deze binnen redelijke termijn op </w:t>
      </w:r>
      <w:r w:rsidR="006564AA" w:rsidRPr="0098590F">
        <w:rPr>
          <w:rFonts w:asciiTheme="minorHAnsi" w:hAnsiTheme="minorHAnsi" w:cstheme="minorHAnsi"/>
          <w:sz w:val="22"/>
          <w:szCs w:val="22"/>
        </w:rPr>
        <w:t>eenvoudig</w:t>
      </w:r>
      <w:r w:rsidR="00EF6F0D" w:rsidRPr="0098590F">
        <w:rPr>
          <w:rFonts w:asciiTheme="minorHAnsi" w:hAnsiTheme="minorHAnsi" w:cstheme="minorHAnsi"/>
          <w:sz w:val="22"/>
          <w:szCs w:val="22"/>
        </w:rPr>
        <w:t xml:space="preserve"> verzoek bezorgen aan de Verwerkingsverantwoordelijke. </w:t>
      </w:r>
    </w:p>
    <w:p w14:paraId="26502039" w14:textId="77777777" w:rsidR="00EF6F0D" w:rsidRPr="0098590F" w:rsidRDefault="00EF6F0D" w:rsidP="00774E4F">
      <w:pPr>
        <w:spacing w:line="300" w:lineRule="auto"/>
        <w:ind w:hanging="426"/>
        <w:jc w:val="both"/>
        <w:rPr>
          <w:rFonts w:asciiTheme="minorHAnsi" w:hAnsiTheme="minorHAnsi" w:cstheme="minorHAnsi"/>
          <w:sz w:val="22"/>
          <w:szCs w:val="22"/>
        </w:rPr>
      </w:pPr>
    </w:p>
    <w:p w14:paraId="6AF0F9C1" w14:textId="7F9C9DC7" w:rsidR="00EF6F0D"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lastRenderedPageBreak/>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5</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EF6F0D" w:rsidRPr="0098590F">
        <w:rPr>
          <w:rFonts w:asciiTheme="minorHAnsi" w:hAnsiTheme="minorHAnsi" w:cstheme="minorHAnsi"/>
          <w:sz w:val="22"/>
          <w:szCs w:val="22"/>
        </w:rPr>
        <w:t xml:space="preserve">Indien een </w:t>
      </w:r>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 haar gegevensbeschermingsverplichtingen niet vervul</w:t>
      </w:r>
      <w:r w:rsidR="006564AA" w:rsidRPr="0098590F">
        <w:rPr>
          <w:rFonts w:asciiTheme="minorHAnsi" w:hAnsiTheme="minorHAnsi" w:cstheme="minorHAnsi"/>
          <w:sz w:val="22"/>
          <w:szCs w:val="22"/>
        </w:rPr>
        <w:t>t</w:t>
      </w:r>
      <w:r w:rsidR="00EF6F0D" w:rsidRPr="0098590F">
        <w:rPr>
          <w:rFonts w:asciiTheme="minorHAnsi" w:hAnsiTheme="minorHAnsi" w:cstheme="minorHAnsi"/>
          <w:sz w:val="22"/>
          <w:szCs w:val="22"/>
        </w:rPr>
        <w:t>, zal de Verwerker volledig aansprakelijk blijven ten opzichte van de Verwerkingsverantwoordelijke voor de nale</w:t>
      </w:r>
      <w:r w:rsidR="007A2A12" w:rsidRPr="0098590F">
        <w:rPr>
          <w:rFonts w:asciiTheme="minorHAnsi" w:hAnsiTheme="minorHAnsi" w:cstheme="minorHAnsi"/>
          <w:sz w:val="22"/>
          <w:szCs w:val="22"/>
        </w:rPr>
        <w:t xml:space="preserve">ving van deze verplichtingen. </w:t>
      </w:r>
    </w:p>
    <w:p w14:paraId="365DC4CB" w14:textId="77777777" w:rsidR="00774E4F" w:rsidRPr="0098590F" w:rsidRDefault="00774E4F" w:rsidP="00774E4F">
      <w:pPr>
        <w:spacing w:line="300" w:lineRule="auto"/>
        <w:ind w:hanging="426"/>
        <w:jc w:val="both"/>
        <w:rPr>
          <w:rFonts w:asciiTheme="minorHAnsi" w:hAnsiTheme="minorHAnsi" w:cstheme="minorHAnsi"/>
          <w:sz w:val="22"/>
          <w:szCs w:val="22"/>
        </w:rPr>
      </w:pPr>
    </w:p>
    <w:p w14:paraId="5644EAB0" w14:textId="6C47A9E1" w:rsidR="0060078B"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7</w:t>
      </w:r>
      <w:r w:rsidR="0060078B" w:rsidRPr="0098590F">
        <w:rPr>
          <w:rFonts w:asciiTheme="minorHAnsi" w:hAnsiTheme="minorHAnsi" w:cstheme="minorHAnsi"/>
          <w:b/>
          <w:sz w:val="22"/>
          <w:szCs w:val="22"/>
          <w:u w:val="single"/>
        </w:rPr>
        <w:t xml:space="preserve">: </w:t>
      </w:r>
      <w:r w:rsidR="00C14D20" w:rsidRPr="0098590F">
        <w:rPr>
          <w:rFonts w:asciiTheme="minorHAnsi" w:hAnsiTheme="minorHAnsi" w:cstheme="minorHAnsi"/>
          <w:b/>
          <w:sz w:val="22"/>
          <w:szCs w:val="22"/>
          <w:u w:val="single"/>
        </w:rPr>
        <w:t>Bijstand</w:t>
      </w:r>
      <w:r w:rsidR="006B32D2"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lid</w:t>
      </w:r>
      <w:r w:rsidR="006B32D2" w:rsidRPr="0098590F">
        <w:rPr>
          <w:rFonts w:asciiTheme="minorHAnsi" w:hAnsiTheme="minorHAnsi" w:cstheme="minorHAnsi"/>
          <w:b/>
          <w:sz w:val="22"/>
          <w:szCs w:val="22"/>
          <w:u w:val="single"/>
        </w:rPr>
        <w:t xml:space="preserve"> 3</w:t>
      </w:r>
      <w:r w:rsidR="00EF6B83" w:rsidRPr="0098590F">
        <w:rPr>
          <w:rFonts w:asciiTheme="minorHAnsi" w:hAnsiTheme="minorHAnsi" w:cstheme="minorHAnsi"/>
          <w:b/>
          <w:sz w:val="22"/>
          <w:szCs w:val="22"/>
          <w:u w:val="single"/>
        </w:rPr>
        <w:t>,</w:t>
      </w:r>
      <w:r w:rsidR="003C7A79" w:rsidRPr="0098590F">
        <w:rPr>
          <w:rFonts w:asciiTheme="minorHAnsi" w:hAnsiTheme="minorHAnsi" w:cstheme="minorHAnsi"/>
          <w:b/>
          <w:sz w:val="22"/>
          <w:szCs w:val="22"/>
          <w:u w:val="single"/>
        </w:rPr>
        <w:t xml:space="preserve"> e </w:t>
      </w:r>
      <w:r w:rsidR="00EF6B83" w:rsidRPr="0098590F">
        <w:rPr>
          <w:rFonts w:asciiTheme="minorHAnsi" w:hAnsiTheme="minorHAnsi" w:cstheme="minorHAnsi"/>
          <w:b/>
          <w:sz w:val="22"/>
          <w:szCs w:val="22"/>
          <w:u w:val="single"/>
        </w:rPr>
        <w:t>-</w:t>
      </w:r>
      <w:r w:rsidR="006B32D2" w:rsidRPr="0098590F">
        <w:rPr>
          <w:rFonts w:asciiTheme="minorHAnsi" w:hAnsiTheme="minorHAnsi" w:cstheme="minorHAnsi"/>
          <w:b/>
          <w:sz w:val="22"/>
          <w:szCs w:val="22"/>
          <w:u w:val="single"/>
        </w:rPr>
        <w:t xml:space="preserve"> f)</w:t>
      </w:r>
    </w:p>
    <w:p w14:paraId="2CEC54E1" w14:textId="77777777" w:rsidR="00C14D20" w:rsidRPr="0098590F" w:rsidRDefault="00C14D20" w:rsidP="00774E4F">
      <w:pPr>
        <w:spacing w:line="300" w:lineRule="auto"/>
        <w:jc w:val="both"/>
        <w:rPr>
          <w:rFonts w:asciiTheme="minorHAnsi" w:hAnsiTheme="minorHAnsi" w:cstheme="minorHAnsi"/>
          <w:b/>
          <w:sz w:val="22"/>
          <w:szCs w:val="22"/>
        </w:rPr>
      </w:pPr>
    </w:p>
    <w:p w14:paraId="74025998" w14:textId="60D4355F" w:rsidR="00A132F6"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C14D20" w:rsidRPr="0098590F">
        <w:rPr>
          <w:rFonts w:asciiTheme="minorHAnsi" w:hAnsiTheme="minorHAnsi" w:cstheme="minorHAnsi"/>
          <w:sz w:val="22"/>
          <w:szCs w:val="22"/>
        </w:rPr>
        <w:t>.1.</w:t>
      </w:r>
      <w:r w:rsidR="00C14D20"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132F6" w:rsidRPr="0098590F">
        <w:rPr>
          <w:rFonts w:asciiTheme="minorHAnsi" w:hAnsiTheme="minorHAnsi" w:cstheme="minorHAnsi"/>
          <w:sz w:val="22"/>
          <w:szCs w:val="22"/>
          <w:u w:val="single"/>
        </w:rPr>
        <w:t>Algemeen</w:t>
      </w:r>
    </w:p>
    <w:p w14:paraId="018107A5" w14:textId="35794F86" w:rsidR="00C14D20" w:rsidRPr="0098590F" w:rsidRDefault="00C14D20"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w:t>
      </w:r>
      <w:r w:rsidR="00310277" w:rsidRPr="0098590F">
        <w:rPr>
          <w:rFonts w:asciiTheme="minorHAnsi" w:hAnsiTheme="minorHAnsi" w:cstheme="minorHAnsi"/>
          <w:sz w:val="22"/>
          <w:szCs w:val="22"/>
        </w:rPr>
        <w:t>zal de V</w:t>
      </w:r>
      <w:r w:rsidRPr="0098590F">
        <w:rPr>
          <w:rFonts w:asciiTheme="minorHAnsi" w:hAnsiTheme="minorHAnsi" w:cstheme="minorHAnsi"/>
          <w:sz w:val="22"/>
          <w:szCs w:val="22"/>
        </w:rPr>
        <w:t>erwerkingsverantwoordelijke alle informatie verstrekken en alle bijstand verlenen die noodzakelijk is en/of die redelijkerwijze mag worden verwacht opdat de Verwerkingsverantwoordelijke in staat zou zijn om haar verplichtingen uit de AVG na te komen én van deze nakoming het bewijs te leveren.</w:t>
      </w:r>
      <w:r w:rsidR="007B5713" w:rsidRPr="0098590F">
        <w:rPr>
          <w:rFonts w:asciiTheme="minorHAnsi" w:hAnsiTheme="minorHAnsi" w:cstheme="minorHAnsi"/>
          <w:sz w:val="22"/>
          <w:szCs w:val="22"/>
        </w:rPr>
        <w:t xml:space="preserve"> </w:t>
      </w:r>
    </w:p>
    <w:p w14:paraId="09EC9FB9" w14:textId="55B84017" w:rsidR="00B873CB" w:rsidRPr="0098590F" w:rsidRDefault="00B873CB" w:rsidP="00774E4F">
      <w:pPr>
        <w:spacing w:line="300" w:lineRule="auto"/>
        <w:jc w:val="both"/>
        <w:rPr>
          <w:rFonts w:asciiTheme="minorHAnsi" w:hAnsiTheme="minorHAnsi" w:cstheme="minorHAnsi"/>
          <w:sz w:val="22"/>
          <w:szCs w:val="22"/>
        </w:rPr>
      </w:pPr>
    </w:p>
    <w:p w14:paraId="7373C654" w14:textId="03AF8B4C" w:rsidR="00B873CB" w:rsidRPr="0098590F" w:rsidRDefault="00B873C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7.2.</w:t>
      </w:r>
      <w:r w:rsidR="00953FA3"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verzoek van een Betrokkene</w:t>
      </w:r>
    </w:p>
    <w:p w14:paraId="1EE26DF1"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Verwerker verleent aan de Verwerkingsverantwoordelijke door middel van passende technische en organisatorische maatregelen, voor zover mogelijk, bijstand bij het vervullen van diens plicht om verzoeken tot uitoefening van de in hoofdstuk III van de AVG vastgestelde rechten van de betrokkene, te beantwoorden.</w:t>
      </w:r>
    </w:p>
    <w:p w14:paraId="6FA08C6B"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7D37C4DA"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Indien een Betrokkene zich rechtstreeks wendt tot de Verwerker om zich te beroepen op één van de rechten die hem ingevolge hoofdstuk III van de AVG zijn toegekend, zal de Verwerker dit onverwijld melden aan de Verwerkingsverantwoordelijke en alleen tegemoet komen aan het verzoek van de Betrokkene na schriftelijk akkoord van de Verwerkingsverantwoordelijke.</w:t>
      </w:r>
    </w:p>
    <w:p w14:paraId="187FA1ED" w14:textId="17DAE375" w:rsidR="00B873CB" w:rsidRPr="0098590F" w:rsidRDefault="00B873CB" w:rsidP="00774E4F">
      <w:pPr>
        <w:spacing w:line="300" w:lineRule="auto"/>
        <w:jc w:val="both"/>
        <w:rPr>
          <w:rFonts w:asciiTheme="minorHAnsi" w:hAnsiTheme="minorHAnsi" w:cstheme="minorHAnsi"/>
          <w:sz w:val="22"/>
          <w:szCs w:val="22"/>
        </w:rPr>
      </w:pPr>
    </w:p>
    <w:p w14:paraId="247FAC0E" w14:textId="2333DAC6" w:rsidR="00B873CB" w:rsidRPr="0098590F" w:rsidRDefault="00B873C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7.3.</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Datalekken</w:t>
      </w:r>
    </w:p>
    <w:p w14:paraId="3E9E81BF" w14:textId="0FE36192"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Verwerker verbindt zich ertoe elk Datalek en alle ernstige pogingen tot onrechtmatige of ongeautoriseerde Verwerkingen of toegangen tot Persoonsgegevens zonder onredelijke vertraging</w:t>
      </w:r>
      <w:r w:rsidR="00EA424A" w:rsidRPr="0098590F">
        <w:rPr>
          <w:rFonts w:asciiTheme="minorHAnsi" w:hAnsiTheme="minorHAnsi" w:cstheme="minorHAnsi"/>
          <w:sz w:val="22"/>
          <w:szCs w:val="22"/>
        </w:rPr>
        <w:t>, en uiterlijk 24 uur na kennisname,</w:t>
      </w:r>
      <w:r w:rsidRPr="0098590F">
        <w:rPr>
          <w:rFonts w:asciiTheme="minorHAnsi" w:hAnsiTheme="minorHAnsi" w:cstheme="minorHAnsi"/>
          <w:sz w:val="22"/>
          <w:szCs w:val="22"/>
        </w:rPr>
        <w:t xml:space="preserve"> te melden aan de Verwerkingsverantwoordelijke</w:t>
      </w:r>
      <w:r w:rsidR="00EA424A" w:rsidRPr="0098590F">
        <w:rPr>
          <w:rFonts w:asciiTheme="minorHAnsi" w:hAnsiTheme="minorHAnsi" w:cstheme="minorHAnsi"/>
          <w:sz w:val="22"/>
          <w:szCs w:val="22"/>
        </w:rPr>
        <w:t xml:space="preserve"> conform artikel 33.3 van de AVG</w:t>
      </w:r>
      <w:r w:rsidRPr="0098590F">
        <w:rPr>
          <w:rFonts w:asciiTheme="minorHAnsi" w:hAnsiTheme="minorHAnsi" w:cstheme="minorHAnsi"/>
          <w:sz w:val="22"/>
          <w:szCs w:val="22"/>
        </w:rPr>
        <w:t>. De Verwerker zal alle maatregelen treffen die redelijkerwijs nodig zijn om (verdere) schending van de beveiligingsmaatregelen en eventuele schade te voorkomen of te beperken en zal aan de Verwerkingsverantwoordelijke alle informatie die ze nuttig of nodig acht, verschaffen.</w:t>
      </w:r>
    </w:p>
    <w:p w14:paraId="61E45301"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0F51264E"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Rekening houdend met de aard van de Verwerking en de hem ter beschikking staande informatie, verleent de Verwerker bovendien bijstand aan de Verwerkingsverantwoordelijke bij het nakomen van diens verplichtingen betreffende:</w:t>
      </w:r>
    </w:p>
    <w:p w14:paraId="3737491E"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melden van een Datalek aan de toezichthoudende autoriteit conform artikel 33 van de AVG;</w:t>
      </w:r>
    </w:p>
    <w:p w14:paraId="5EFCC203"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mededelen van een Datalek aan de betrokkene conform artikel 34 van de AVG.</w:t>
      </w:r>
    </w:p>
    <w:p w14:paraId="4354BA66" w14:textId="64A1EC93" w:rsidR="00B873CB" w:rsidRPr="0098590F" w:rsidRDefault="00B873CB" w:rsidP="00774E4F">
      <w:pPr>
        <w:spacing w:line="300" w:lineRule="auto"/>
        <w:jc w:val="both"/>
        <w:rPr>
          <w:rFonts w:asciiTheme="minorHAnsi" w:hAnsiTheme="minorHAnsi" w:cstheme="minorHAnsi"/>
          <w:sz w:val="22"/>
          <w:szCs w:val="22"/>
        </w:rPr>
      </w:pPr>
    </w:p>
    <w:p w14:paraId="7873ED9F" w14:textId="1B067D85" w:rsidR="00953FA3" w:rsidRPr="0098590F" w:rsidRDefault="00EA424A"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lastRenderedPageBreak/>
        <w:t xml:space="preserve">Het is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 xml:space="preserve">erwerker evenwel niet toegestaan om het Datalek zelf te melden aan de </w:t>
      </w:r>
      <w:r w:rsidR="009D7A0F">
        <w:rPr>
          <w:rFonts w:asciiTheme="minorHAnsi" w:hAnsiTheme="minorHAnsi" w:cstheme="minorHAnsi"/>
          <w:sz w:val="22"/>
          <w:szCs w:val="22"/>
        </w:rPr>
        <w:t>bevoegde toezichthoudende autoriteit</w:t>
      </w:r>
      <w:r w:rsidR="009D7A0F" w:rsidRPr="0098590F">
        <w:rPr>
          <w:rFonts w:asciiTheme="minorHAnsi" w:hAnsiTheme="minorHAnsi" w:cstheme="minorHAnsi"/>
          <w:sz w:val="22"/>
          <w:szCs w:val="22"/>
        </w:rPr>
        <w:t xml:space="preserve"> </w:t>
      </w:r>
      <w:r w:rsidRPr="0098590F">
        <w:rPr>
          <w:rFonts w:asciiTheme="minorHAnsi" w:hAnsiTheme="minorHAnsi" w:cstheme="minorHAnsi"/>
          <w:sz w:val="22"/>
          <w:szCs w:val="22"/>
        </w:rPr>
        <w:t xml:space="preserve">of de mededeling aan de betrokkene zelf te verrichten. Dit is uitsluitend de bevoegdheid van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erwerkingsverantwoordelijke</w:t>
      </w:r>
      <w:r w:rsidR="003C7A79" w:rsidRPr="0098590F">
        <w:rPr>
          <w:rFonts w:asciiTheme="minorHAnsi" w:hAnsiTheme="minorHAnsi" w:cstheme="minorHAnsi"/>
          <w:sz w:val="22"/>
          <w:szCs w:val="22"/>
        </w:rPr>
        <w:t>.</w:t>
      </w:r>
    </w:p>
    <w:p w14:paraId="5EA432E2" w14:textId="77777777" w:rsidR="00963061" w:rsidRPr="0098590F" w:rsidRDefault="00963061" w:rsidP="00774E4F">
      <w:pPr>
        <w:overflowPunct w:val="0"/>
        <w:autoSpaceDE w:val="0"/>
        <w:autoSpaceDN w:val="0"/>
        <w:spacing w:line="300" w:lineRule="auto"/>
        <w:jc w:val="both"/>
        <w:rPr>
          <w:rFonts w:asciiTheme="minorHAnsi" w:hAnsiTheme="minorHAnsi" w:cstheme="minorHAnsi"/>
          <w:sz w:val="22"/>
          <w:szCs w:val="22"/>
        </w:rPr>
      </w:pPr>
    </w:p>
    <w:p w14:paraId="3D6238BD" w14:textId="6A744547" w:rsidR="00B873CB" w:rsidRPr="0098590F" w:rsidRDefault="0096306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B873CB"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B873CB" w:rsidRPr="0098590F">
        <w:rPr>
          <w:rFonts w:asciiTheme="minorHAnsi" w:hAnsiTheme="minorHAnsi" w:cstheme="minorHAnsi"/>
          <w:sz w:val="22"/>
          <w:szCs w:val="22"/>
        </w:rPr>
        <w:t>.</w:t>
      </w:r>
      <w:r w:rsidR="00B873CB"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873CB" w:rsidRPr="0098590F">
        <w:rPr>
          <w:rFonts w:asciiTheme="minorHAnsi" w:hAnsiTheme="minorHAnsi" w:cstheme="minorHAnsi"/>
          <w:sz w:val="22"/>
          <w:szCs w:val="22"/>
          <w:u w:val="single"/>
        </w:rPr>
        <w:t>Andere bijstandsverplichtingen</w:t>
      </w:r>
    </w:p>
    <w:p w14:paraId="42A1383B" w14:textId="630A0CE3"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zal - rekening houdend met de aard van de Verwerking en de hem ter beschikking staande informatie </w:t>
      </w:r>
      <w:r w:rsidR="009D7A0F">
        <w:rPr>
          <w:rFonts w:asciiTheme="minorHAnsi" w:hAnsiTheme="minorHAnsi" w:cstheme="minorHAnsi"/>
          <w:sz w:val="22"/>
          <w:szCs w:val="22"/>
        </w:rPr>
        <w:t>-</w:t>
      </w:r>
      <w:r w:rsidRPr="0098590F">
        <w:rPr>
          <w:rFonts w:asciiTheme="minorHAnsi" w:hAnsiTheme="minorHAnsi" w:cstheme="minorHAnsi"/>
          <w:sz w:val="22"/>
          <w:szCs w:val="22"/>
        </w:rPr>
        <w:t xml:space="preserve"> de Verwerkingsverantwoordelijke bijstand verlenen bij het nakomen van diens verplichtingen betreffende:</w:t>
      </w:r>
    </w:p>
    <w:p w14:paraId="3DF7193C"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4B8FD88E"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beveiligen van de verwerking conform artikel 32 van de AVG;</w:t>
      </w:r>
    </w:p>
    <w:p w14:paraId="555D5B86" w14:textId="77777777" w:rsidR="00EA424A"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uitvoeren van een gegevensbeschermingseffectbeoordeling conform artikel 35 van de AVG;</w:t>
      </w:r>
    </w:p>
    <w:p w14:paraId="3314BB4D" w14:textId="231DA52F"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voorafgaand aan een voorgenomen verwerking raadplegen van de toezichthoudende autoriteit, wanneer dit na een gegevensbeschermingseffectbeoordeling nodig zou blijken, conform artikel 36 van de AVG.</w:t>
      </w:r>
    </w:p>
    <w:p w14:paraId="60F53615" w14:textId="77777777" w:rsidR="00E27633" w:rsidRPr="0098590F" w:rsidRDefault="00E27633" w:rsidP="00774E4F">
      <w:pPr>
        <w:spacing w:line="300" w:lineRule="auto"/>
        <w:jc w:val="both"/>
        <w:rPr>
          <w:rFonts w:asciiTheme="minorHAnsi" w:hAnsiTheme="minorHAnsi" w:cstheme="minorHAnsi"/>
          <w:sz w:val="22"/>
        </w:rPr>
      </w:pPr>
    </w:p>
    <w:p w14:paraId="41288181" w14:textId="547C1649" w:rsidR="000B5613"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w:t>
      </w:r>
      <w:r w:rsidR="00693C1A" w:rsidRPr="0098590F">
        <w:rPr>
          <w:rFonts w:asciiTheme="minorHAnsi" w:hAnsiTheme="minorHAnsi" w:cstheme="minorHAnsi"/>
          <w:b/>
          <w:sz w:val="22"/>
          <w:szCs w:val="22"/>
          <w:u w:val="single"/>
        </w:rPr>
        <w:t xml:space="preserve"> </w:t>
      </w:r>
      <w:r w:rsidR="007A2A12" w:rsidRPr="0098590F">
        <w:rPr>
          <w:rFonts w:asciiTheme="minorHAnsi" w:hAnsiTheme="minorHAnsi" w:cstheme="minorHAnsi"/>
          <w:b/>
          <w:sz w:val="22"/>
          <w:szCs w:val="22"/>
          <w:u w:val="single"/>
        </w:rPr>
        <w:t>8</w:t>
      </w:r>
      <w:r w:rsidR="00310277" w:rsidRPr="0098590F">
        <w:rPr>
          <w:rFonts w:asciiTheme="minorHAnsi" w:hAnsiTheme="minorHAnsi" w:cstheme="minorHAnsi"/>
          <w:b/>
          <w:sz w:val="22"/>
          <w:szCs w:val="22"/>
          <w:u w:val="single"/>
        </w:rPr>
        <w:t>: Plaats van V</w:t>
      </w:r>
      <w:r w:rsidR="000F6426" w:rsidRPr="0098590F">
        <w:rPr>
          <w:rFonts w:asciiTheme="minorHAnsi" w:hAnsiTheme="minorHAnsi" w:cstheme="minorHAnsi"/>
          <w:b/>
          <w:sz w:val="22"/>
          <w:szCs w:val="22"/>
          <w:u w:val="single"/>
        </w:rPr>
        <w:t>erwerking</w:t>
      </w:r>
      <w:r w:rsidR="003C7A79" w:rsidRPr="0098590F">
        <w:rPr>
          <w:rFonts w:asciiTheme="minorHAnsi" w:hAnsiTheme="minorHAnsi" w:cstheme="minorHAnsi"/>
          <w:b/>
          <w:sz w:val="22"/>
          <w:szCs w:val="22"/>
          <w:u w:val="single"/>
        </w:rPr>
        <w:t xml:space="preserve"> (art. 3, art. 28, lid 3))</w:t>
      </w:r>
    </w:p>
    <w:p w14:paraId="5E35861D" w14:textId="77777777" w:rsidR="00040A2D" w:rsidRPr="0098590F" w:rsidRDefault="00040A2D" w:rsidP="00774E4F">
      <w:pPr>
        <w:spacing w:line="300" w:lineRule="auto"/>
        <w:jc w:val="both"/>
        <w:rPr>
          <w:rFonts w:asciiTheme="minorHAnsi" w:hAnsiTheme="minorHAnsi" w:cstheme="minorHAnsi"/>
          <w:b/>
          <w:sz w:val="22"/>
          <w:szCs w:val="22"/>
          <w:u w:val="single"/>
        </w:rPr>
      </w:pPr>
    </w:p>
    <w:p w14:paraId="24E03C29" w14:textId="24E683E4" w:rsidR="00EF6F0D" w:rsidRPr="0098590F" w:rsidRDefault="0071095A"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 V</w:t>
      </w:r>
      <w:r w:rsidR="00360F75" w:rsidRPr="0098590F">
        <w:rPr>
          <w:rFonts w:asciiTheme="minorHAnsi" w:hAnsiTheme="minorHAnsi" w:cstheme="minorHAnsi"/>
          <w:sz w:val="22"/>
          <w:szCs w:val="22"/>
          <w:lang w:val="nl-NL"/>
        </w:rPr>
        <w:t>erwerker Verwerkt de P</w:t>
      </w:r>
      <w:r w:rsidRPr="0098590F">
        <w:rPr>
          <w:rFonts w:asciiTheme="minorHAnsi" w:hAnsiTheme="minorHAnsi" w:cstheme="minorHAnsi"/>
          <w:sz w:val="22"/>
          <w:szCs w:val="22"/>
          <w:lang w:val="nl-NL"/>
        </w:rPr>
        <w:t>ersoonsgegevens alleen binnen de Europese Economische Ruimte, tenzij hierover met de Verwerkingsverantwoordelijke andere afspraken zijn ge</w:t>
      </w:r>
      <w:r w:rsidR="00BA4553" w:rsidRPr="0098590F">
        <w:rPr>
          <w:rFonts w:asciiTheme="minorHAnsi" w:hAnsiTheme="minorHAnsi" w:cstheme="minorHAnsi"/>
          <w:sz w:val="22"/>
          <w:szCs w:val="22"/>
          <w:lang w:val="nl-NL"/>
        </w:rPr>
        <w:t>maakt. Deze afspraken leggen de Partijen</w:t>
      </w:r>
      <w:r w:rsidRPr="0098590F">
        <w:rPr>
          <w:rFonts w:asciiTheme="minorHAnsi" w:hAnsiTheme="minorHAnsi" w:cstheme="minorHAnsi"/>
          <w:sz w:val="22"/>
          <w:szCs w:val="22"/>
          <w:lang w:val="nl-NL"/>
        </w:rPr>
        <w:t xml:space="preserve"> gezamenlijk schriftelijk vast</w:t>
      </w:r>
      <w:r w:rsidR="00E81017">
        <w:rPr>
          <w:rFonts w:asciiTheme="minorHAnsi" w:hAnsiTheme="minorHAnsi" w:cstheme="minorHAnsi"/>
          <w:sz w:val="22"/>
          <w:szCs w:val="22"/>
          <w:lang w:val="nl-NL"/>
        </w:rPr>
        <w:t xml:space="preserve"> </w:t>
      </w:r>
      <w:r w:rsidR="00E81017" w:rsidRPr="00FF3A30">
        <w:rPr>
          <w:rFonts w:asciiTheme="minorHAnsi" w:hAnsiTheme="minorHAnsi" w:cstheme="minorHAnsi"/>
          <w:sz w:val="22"/>
          <w:szCs w:val="22"/>
          <w:lang w:val="nl-NL"/>
        </w:rPr>
        <w:t xml:space="preserve">in bijlage </w:t>
      </w:r>
      <w:r w:rsidR="00FB7A5C" w:rsidRPr="00FF3A30">
        <w:rPr>
          <w:rFonts w:asciiTheme="minorHAnsi" w:hAnsiTheme="minorHAnsi" w:cstheme="minorHAnsi"/>
          <w:sz w:val="22"/>
          <w:szCs w:val="22"/>
          <w:lang w:val="nl-NL"/>
        </w:rPr>
        <w:t>2</w:t>
      </w:r>
      <w:r w:rsidRPr="00FF3A30">
        <w:rPr>
          <w:rFonts w:asciiTheme="minorHAnsi" w:hAnsiTheme="minorHAnsi" w:cstheme="minorHAnsi"/>
          <w:sz w:val="22"/>
          <w:szCs w:val="22"/>
          <w:lang w:val="nl-NL"/>
        </w:rPr>
        <w:t>.</w:t>
      </w:r>
      <w:r w:rsidR="004837B9" w:rsidRPr="0098590F">
        <w:rPr>
          <w:rFonts w:asciiTheme="minorHAnsi" w:hAnsiTheme="minorHAnsi" w:cstheme="minorHAnsi"/>
          <w:sz w:val="22"/>
          <w:szCs w:val="22"/>
          <w:lang w:val="nl-NL"/>
        </w:rPr>
        <w:t xml:space="preserve"> </w:t>
      </w:r>
    </w:p>
    <w:p w14:paraId="050D8FB3" w14:textId="77777777" w:rsidR="003A3C1A" w:rsidRPr="0098590F" w:rsidRDefault="003A3C1A" w:rsidP="00774E4F">
      <w:pPr>
        <w:spacing w:line="300" w:lineRule="auto"/>
        <w:jc w:val="both"/>
        <w:rPr>
          <w:rFonts w:asciiTheme="minorHAnsi" w:hAnsiTheme="minorHAnsi" w:cstheme="minorHAnsi"/>
          <w:sz w:val="22"/>
          <w:szCs w:val="22"/>
        </w:rPr>
      </w:pPr>
    </w:p>
    <w:p w14:paraId="35F5D6AE" w14:textId="6E50D1AA" w:rsidR="00A07F56" w:rsidRPr="0098590F" w:rsidRDefault="00A14408" w:rsidP="009D7A0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9</w:t>
      </w:r>
      <w:r w:rsidR="00BB08EF" w:rsidRPr="0098590F">
        <w:rPr>
          <w:rFonts w:asciiTheme="minorHAnsi" w:hAnsiTheme="minorHAnsi" w:cstheme="minorHAnsi"/>
          <w:b/>
          <w:sz w:val="22"/>
          <w:szCs w:val="22"/>
          <w:u w:val="single"/>
        </w:rPr>
        <w:t>:</w:t>
      </w:r>
      <w:r w:rsidR="00A07F56" w:rsidRPr="0098590F">
        <w:rPr>
          <w:rFonts w:asciiTheme="minorHAnsi" w:hAnsiTheme="minorHAnsi" w:cstheme="minorHAnsi"/>
          <w:b/>
          <w:sz w:val="22"/>
          <w:szCs w:val="22"/>
          <w:u w:val="single"/>
        </w:rPr>
        <w:t xml:space="preserve"> Controle</w:t>
      </w:r>
      <w:r w:rsidR="003C7A79" w:rsidRPr="0098590F">
        <w:rPr>
          <w:rFonts w:asciiTheme="minorHAnsi" w:hAnsiTheme="minorHAnsi" w:cstheme="minorHAnsi"/>
          <w:b/>
          <w:sz w:val="22"/>
          <w:szCs w:val="22"/>
          <w:u w:val="single"/>
        </w:rPr>
        <w:t xml:space="preserve"> (art. 28, lid 3, h)</w:t>
      </w:r>
    </w:p>
    <w:p w14:paraId="3339AD26"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46B45FC6" w14:textId="129310E6" w:rsidR="00A07F56" w:rsidRPr="0098590F" w:rsidRDefault="00E2763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BB08EF" w:rsidRPr="0098590F">
        <w:rPr>
          <w:rFonts w:asciiTheme="minorHAnsi" w:hAnsiTheme="minorHAnsi" w:cstheme="minorHAnsi"/>
          <w:sz w:val="22"/>
          <w:szCs w:val="22"/>
        </w:rPr>
        <w:t>.1.</w:t>
      </w:r>
      <w:r w:rsidR="00BB08EF"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erwerkingsverantwoordelijke</w:t>
      </w:r>
      <w:r w:rsidR="004837B9" w:rsidRPr="0098590F">
        <w:rPr>
          <w:rFonts w:asciiTheme="minorHAnsi" w:hAnsiTheme="minorHAnsi" w:cstheme="minorHAnsi"/>
          <w:sz w:val="22"/>
          <w:szCs w:val="22"/>
        </w:rPr>
        <w:t xml:space="preserve"> of zijn daartoe aangestelde</w:t>
      </w:r>
      <w:r w:rsidR="005A388E" w:rsidRPr="0098590F">
        <w:rPr>
          <w:rFonts w:asciiTheme="minorHAnsi" w:hAnsiTheme="minorHAnsi" w:cstheme="minorHAnsi"/>
          <w:sz w:val="22"/>
          <w:szCs w:val="22"/>
        </w:rPr>
        <w:t xml:space="preserve"> </w:t>
      </w:r>
      <w:r w:rsidR="00A07F56" w:rsidRPr="0098590F">
        <w:rPr>
          <w:rFonts w:asciiTheme="minorHAnsi" w:hAnsiTheme="minorHAnsi" w:cstheme="minorHAnsi"/>
          <w:sz w:val="22"/>
          <w:szCs w:val="22"/>
        </w:rPr>
        <w:t xml:space="preserve">heeft op elk ogenblik het recht om de naleving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te controleren. Daartoe heeft </w:t>
      </w:r>
      <w:r w:rsidR="00693C1A" w:rsidRPr="0098590F">
        <w:rPr>
          <w:rFonts w:asciiTheme="minorHAnsi" w:hAnsiTheme="minorHAnsi" w:cstheme="minorHAnsi"/>
          <w:sz w:val="22"/>
          <w:szCs w:val="22"/>
        </w:rPr>
        <w:t>z</w:t>
      </w:r>
      <w:r w:rsidR="00A07F56" w:rsidRPr="0098590F">
        <w:rPr>
          <w:rFonts w:asciiTheme="minorHAnsi" w:hAnsiTheme="minorHAnsi" w:cstheme="minorHAnsi"/>
          <w:sz w:val="22"/>
          <w:szCs w:val="22"/>
        </w:rPr>
        <w:t xml:space="preserve">ij het recht om zich ter plaatse te begeven in </w:t>
      </w:r>
      <w:r w:rsidR="00BB08EF" w:rsidRPr="0098590F">
        <w:rPr>
          <w:rFonts w:asciiTheme="minorHAnsi" w:hAnsiTheme="minorHAnsi" w:cstheme="minorHAnsi"/>
          <w:sz w:val="22"/>
          <w:szCs w:val="22"/>
        </w:rPr>
        <w:t>de lokalen of plaatsen waar de V</w:t>
      </w:r>
      <w:r w:rsidR="00A07F56" w:rsidRPr="0098590F">
        <w:rPr>
          <w:rFonts w:asciiTheme="minorHAnsi" w:hAnsiTheme="minorHAnsi" w:cstheme="minorHAnsi"/>
          <w:sz w:val="22"/>
          <w:szCs w:val="22"/>
        </w:rPr>
        <w:t xml:space="preserve">erwerker de </w:t>
      </w:r>
      <w:r w:rsidR="00360F75" w:rsidRPr="0098590F">
        <w:rPr>
          <w:rFonts w:asciiTheme="minorHAnsi" w:hAnsiTheme="minorHAnsi" w:cstheme="minorHAnsi"/>
          <w:sz w:val="22"/>
          <w:szCs w:val="22"/>
        </w:rPr>
        <w:t>Verw</w:t>
      </w:r>
      <w:r w:rsidR="00A07F56" w:rsidRPr="0098590F">
        <w:rPr>
          <w:rFonts w:asciiTheme="minorHAnsi" w:hAnsiTheme="minorHAnsi" w:cstheme="minorHAnsi"/>
          <w:sz w:val="22"/>
          <w:szCs w:val="22"/>
        </w:rPr>
        <w:t xml:space="preserve">erking uitvoert. </w:t>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w:t>
      </w:r>
      <w:r w:rsidR="00BB08EF" w:rsidRPr="0098590F">
        <w:rPr>
          <w:rFonts w:asciiTheme="minorHAnsi" w:hAnsiTheme="minorHAnsi" w:cstheme="minorHAnsi"/>
          <w:sz w:val="22"/>
          <w:szCs w:val="22"/>
        </w:rPr>
        <w:t>rkingsverantwoordelijke zal de V</w:t>
      </w:r>
      <w:r w:rsidR="00A07F56" w:rsidRPr="0098590F">
        <w:rPr>
          <w:rFonts w:asciiTheme="minorHAnsi" w:hAnsiTheme="minorHAnsi" w:cstheme="minorHAnsi"/>
          <w:sz w:val="22"/>
          <w:szCs w:val="22"/>
        </w:rPr>
        <w:t xml:space="preserve">erwerker minstens tien dagen voorafgaand aan het uitvoeren van de controle schriftelijk inlichten. </w:t>
      </w:r>
      <w:r w:rsidR="00EA424A" w:rsidRPr="0098590F">
        <w:rPr>
          <w:rFonts w:asciiTheme="minorHAnsi" w:hAnsiTheme="minorHAnsi" w:cstheme="minorHAnsi"/>
          <w:sz w:val="22"/>
          <w:szCs w:val="22"/>
        </w:rPr>
        <w:t>De Verwerkingsverantwoordelijke zal de controles, tenzij dwingend anders vereist, enkel op werkdagen tijdens kantooruren uitvoeren.</w:t>
      </w:r>
    </w:p>
    <w:p w14:paraId="10CB0806"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57FF8088" w14:textId="2EFC02E6" w:rsidR="00A07F56" w:rsidRPr="0098590F" w:rsidRDefault="00E2763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4837B9" w:rsidRPr="0098590F">
        <w:rPr>
          <w:rFonts w:asciiTheme="minorHAnsi" w:hAnsiTheme="minorHAnsi" w:cstheme="minorHAnsi"/>
          <w:sz w:val="22"/>
          <w:szCs w:val="22"/>
        </w:rPr>
        <w:t>.</w:t>
      </w:r>
      <w:r w:rsidR="00BB08EF" w:rsidRPr="0098590F">
        <w:rPr>
          <w:rFonts w:asciiTheme="minorHAnsi" w:hAnsiTheme="minorHAnsi" w:cstheme="minorHAnsi"/>
          <w:sz w:val="22"/>
          <w:szCs w:val="22"/>
        </w:rPr>
        <w:t>2</w:t>
      </w:r>
      <w:r w:rsidR="005A388E" w:rsidRPr="0098590F">
        <w:rPr>
          <w:rFonts w:asciiTheme="minorHAnsi" w:hAnsiTheme="minorHAnsi" w:cstheme="minorHAnsi"/>
          <w:sz w:val="22"/>
          <w:szCs w:val="22"/>
        </w:rPr>
        <w:t>.</w:t>
      </w:r>
      <w:r w:rsidR="00BB08EF"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07F56" w:rsidRPr="0098590F">
        <w:rPr>
          <w:rFonts w:asciiTheme="minorHAnsi" w:hAnsiTheme="minorHAnsi" w:cstheme="minorHAnsi"/>
          <w:sz w:val="22"/>
          <w:szCs w:val="22"/>
        </w:rPr>
        <w:t xml:space="preserve">Op eenvoudig verzoek van de </w:t>
      </w:r>
      <w:r w:rsidR="00BB08EF" w:rsidRPr="0098590F">
        <w:rPr>
          <w:rFonts w:asciiTheme="minorHAnsi" w:hAnsiTheme="minorHAnsi" w:cstheme="minorHAnsi"/>
          <w:sz w:val="22"/>
          <w:szCs w:val="22"/>
        </w:rPr>
        <w:t>V</w:t>
      </w:r>
      <w:r w:rsidR="00A07F56" w:rsidRPr="0098590F">
        <w:rPr>
          <w:rFonts w:asciiTheme="minorHAnsi" w:hAnsiTheme="minorHAnsi" w:cstheme="minorHAnsi"/>
          <w:sz w:val="22"/>
          <w:szCs w:val="22"/>
        </w:rPr>
        <w:t>erwerkings</w:t>
      </w:r>
      <w:r w:rsidR="00BB08EF" w:rsidRPr="0098590F">
        <w:rPr>
          <w:rFonts w:asciiTheme="minorHAnsi" w:hAnsiTheme="minorHAnsi" w:cstheme="minorHAnsi"/>
          <w:sz w:val="22"/>
          <w:szCs w:val="22"/>
        </w:rPr>
        <w:t>verantwoordelijke is de V</w:t>
      </w:r>
      <w:r w:rsidR="00A07F56" w:rsidRPr="0098590F">
        <w:rPr>
          <w:rFonts w:asciiTheme="minorHAnsi" w:hAnsiTheme="minorHAnsi" w:cstheme="minorHAnsi"/>
          <w:sz w:val="22"/>
          <w:szCs w:val="22"/>
        </w:rPr>
        <w:t xml:space="preserve">erwerker ertoe gehouden alle inlichtingen die van toepassing zijn bij de uitvoering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mee te delen en bijstand te verlenen bij het uitvoeren van de audits of bij het vervullen van de verplichting om verzoeken om uitoefening van de in de AVG </w:t>
      </w:r>
      <w:r w:rsidR="006F6FB2" w:rsidRPr="0098590F">
        <w:rPr>
          <w:rFonts w:asciiTheme="minorHAnsi" w:hAnsiTheme="minorHAnsi" w:cstheme="minorHAnsi"/>
          <w:sz w:val="22"/>
          <w:szCs w:val="22"/>
        </w:rPr>
        <w:t>vastgestelde rechten van de B</w:t>
      </w:r>
      <w:r w:rsidR="00A07F56" w:rsidRPr="0098590F">
        <w:rPr>
          <w:rFonts w:asciiTheme="minorHAnsi" w:hAnsiTheme="minorHAnsi" w:cstheme="minorHAnsi"/>
          <w:sz w:val="22"/>
          <w:szCs w:val="22"/>
        </w:rPr>
        <w:t>etrokkene te beantwoorden.</w:t>
      </w:r>
    </w:p>
    <w:p w14:paraId="7FF2BDA4"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1E622D6C" w14:textId="3100C92C" w:rsidR="00BB08EF"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10</w:t>
      </w:r>
      <w:r w:rsidR="00BB08EF" w:rsidRPr="0098590F">
        <w:rPr>
          <w:rFonts w:asciiTheme="minorHAnsi" w:hAnsiTheme="minorHAnsi" w:cstheme="minorHAnsi"/>
          <w:b/>
          <w:sz w:val="22"/>
          <w:szCs w:val="22"/>
          <w:u w:val="single"/>
        </w:rPr>
        <w:t>: Aansprakelijkheid</w:t>
      </w:r>
      <w:r w:rsidR="003C7A79" w:rsidRPr="0098590F">
        <w:rPr>
          <w:rFonts w:asciiTheme="minorHAnsi" w:hAnsiTheme="minorHAnsi" w:cstheme="minorHAnsi"/>
          <w:b/>
          <w:sz w:val="22"/>
          <w:szCs w:val="22"/>
          <w:u w:val="single"/>
        </w:rPr>
        <w:t xml:space="preserve"> (art. 82)</w:t>
      </w:r>
    </w:p>
    <w:p w14:paraId="377550FE" w14:textId="78B92FA8" w:rsidR="00BB08EF" w:rsidRPr="0098590F" w:rsidRDefault="00BB08EF" w:rsidP="00774E4F">
      <w:pPr>
        <w:spacing w:line="300" w:lineRule="auto"/>
        <w:jc w:val="both"/>
        <w:rPr>
          <w:rFonts w:asciiTheme="minorHAnsi" w:hAnsiTheme="minorHAnsi" w:cstheme="minorHAnsi"/>
          <w:sz w:val="22"/>
          <w:szCs w:val="22"/>
        </w:rPr>
      </w:pPr>
    </w:p>
    <w:p w14:paraId="2C0C2C2C" w14:textId="2E8BE85E" w:rsidR="007F5C90"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lastRenderedPageBreak/>
        <w:t>10.1.</w:t>
      </w:r>
      <w:r w:rsidRPr="0098590F">
        <w:rPr>
          <w:rFonts w:asciiTheme="minorHAnsi" w:hAnsiTheme="minorHAnsi" w:cstheme="minorHAnsi"/>
          <w:sz w:val="22"/>
          <w:szCs w:val="22"/>
        </w:rPr>
        <w:tab/>
      </w:r>
      <w:r w:rsidR="00B03792" w:rsidRPr="0098590F">
        <w:rPr>
          <w:rFonts w:asciiTheme="minorHAnsi" w:hAnsiTheme="minorHAnsi" w:cstheme="minorHAnsi"/>
          <w:sz w:val="22"/>
          <w:szCs w:val="22"/>
        </w:rPr>
        <w:t xml:space="preserve">De </w:t>
      </w:r>
      <w:r w:rsidR="007F5C90" w:rsidRPr="0098590F">
        <w:rPr>
          <w:rFonts w:asciiTheme="minorHAnsi" w:hAnsiTheme="minorHAnsi" w:cstheme="minorHAnsi"/>
          <w:sz w:val="22"/>
          <w:szCs w:val="22"/>
        </w:rPr>
        <w:t>Verwerker</w:t>
      </w:r>
      <w:r w:rsidR="00B03792" w:rsidRPr="0098590F">
        <w:rPr>
          <w:rFonts w:asciiTheme="minorHAnsi" w:hAnsiTheme="minorHAnsi" w:cstheme="minorHAnsi"/>
          <w:sz w:val="22"/>
          <w:szCs w:val="22"/>
        </w:rPr>
        <w:t xml:space="preserve"> is aansprakelijk </w:t>
      </w:r>
      <w:r w:rsidR="007F5C90" w:rsidRPr="0098590F">
        <w:rPr>
          <w:rFonts w:asciiTheme="minorHAnsi" w:hAnsiTheme="minorHAnsi" w:cstheme="minorHAnsi"/>
          <w:sz w:val="22"/>
          <w:szCs w:val="22"/>
        </w:rPr>
        <w:t>ten aanzien van</w:t>
      </w:r>
      <w:r w:rsidR="00B03792" w:rsidRPr="0098590F">
        <w:rPr>
          <w:rFonts w:asciiTheme="minorHAnsi" w:hAnsiTheme="minorHAnsi" w:cstheme="minorHAnsi"/>
          <w:sz w:val="22"/>
          <w:szCs w:val="22"/>
        </w:rPr>
        <w:t xml:space="preserve"> de </w:t>
      </w:r>
      <w:r w:rsidR="007F5C90" w:rsidRPr="0098590F">
        <w:rPr>
          <w:rFonts w:asciiTheme="minorHAnsi" w:hAnsiTheme="minorHAnsi" w:cstheme="minorHAnsi"/>
          <w:sz w:val="22"/>
          <w:szCs w:val="22"/>
        </w:rPr>
        <w:t>Verwerkingsverantwoordelijke</w:t>
      </w:r>
      <w:r w:rsidR="00B03792" w:rsidRPr="0098590F">
        <w:rPr>
          <w:rFonts w:asciiTheme="minorHAnsi" w:hAnsiTheme="minorHAnsi" w:cstheme="minorHAnsi"/>
          <w:sz w:val="22"/>
          <w:szCs w:val="22"/>
        </w:rPr>
        <w:t xml:space="preserve"> voor schade </w:t>
      </w:r>
      <w:r w:rsidR="007F5C90" w:rsidRPr="0098590F">
        <w:rPr>
          <w:rFonts w:asciiTheme="minorHAnsi" w:hAnsiTheme="minorHAnsi" w:cstheme="minorHAnsi"/>
          <w:sz w:val="22"/>
          <w:szCs w:val="22"/>
        </w:rPr>
        <w:t>die voortvloeit uit een handeling of een nalatigheid wanneer bij de Verwerking niet is voldaan aan de specifiek tot verwerkers gerichte verplichtingen van de AVG, dan wel uit een handeling of nalatigheid in strijd met de rechtmatige instructies van de Verwerkingsverantwoordelijke.</w:t>
      </w:r>
    </w:p>
    <w:p w14:paraId="1E821DF7" w14:textId="77777777" w:rsidR="00953FA3" w:rsidRPr="0098590F" w:rsidRDefault="00953FA3" w:rsidP="00774E4F">
      <w:pPr>
        <w:spacing w:line="300" w:lineRule="auto"/>
        <w:ind w:hanging="426"/>
        <w:jc w:val="both"/>
        <w:rPr>
          <w:rFonts w:asciiTheme="minorHAnsi" w:hAnsiTheme="minorHAnsi" w:cstheme="minorHAnsi"/>
          <w:sz w:val="22"/>
          <w:szCs w:val="22"/>
        </w:rPr>
      </w:pPr>
    </w:p>
    <w:p w14:paraId="517745BE" w14:textId="77EF650E" w:rsidR="00953FA3"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10.2.</w:t>
      </w:r>
      <w:r w:rsidRPr="0098590F">
        <w:rPr>
          <w:rFonts w:asciiTheme="minorHAnsi" w:hAnsiTheme="minorHAnsi" w:cstheme="minorHAnsi"/>
          <w:sz w:val="22"/>
          <w:szCs w:val="22"/>
        </w:rPr>
        <w:tab/>
        <w:t>De aansprakelijkheid van de Verwerker is beperkt zoals voorzien in de Opdracht, zonder evenwel afbreuk te doen aan art 82 van de AVG.</w:t>
      </w:r>
    </w:p>
    <w:p w14:paraId="425419B3" w14:textId="618400C0" w:rsidR="00CC39FD" w:rsidRPr="0098590F" w:rsidRDefault="00CC39FD" w:rsidP="00774E4F">
      <w:pPr>
        <w:spacing w:line="300" w:lineRule="auto"/>
        <w:jc w:val="both"/>
        <w:rPr>
          <w:rFonts w:asciiTheme="minorHAnsi" w:hAnsiTheme="minorHAnsi" w:cstheme="minorHAnsi"/>
          <w:sz w:val="22"/>
          <w:szCs w:val="22"/>
        </w:rPr>
      </w:pPr>
    </w:p>
    <w:p w14:paraId="201DB4F2" w14:textId="2EB370AC" w:rsidR="00953FA3" w:rsidRPr="0098590F" w:rsidRDefault="00953FA3" w:rsidP="00774E4F">
      <w:pPr>
        <w:spacing w:line="300" w:lineRule="auto"/>
        <w:jc w:val="both"/>
        <w:rPr>
          <w:rFonts w:asciiTheme="minorHAnsi" w:hAnsiTheme="minorHAnsi" w:cstheme="minorHAnsi"/>
          <w:sz w:val="22"/>
          <w:szCs w:val="22"/>
        </w:rPr>
      </w:pPr>
    </w:p>
    <w:p w14:paraId="6010C795" w14:textId="346C674D" w:rsidR="00953FA3" w:rsidRPr="0098590F" w:rsidRDefault="00953FA3" w:rsidP="00774E4F">
      <w:pPr>
        <w:spacing w:line="300" w:lineRule="auto"/>
        <w:ind w:hanging="426"/>
        <w:jc w:val="both"/>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11: Beëindiging</w:t>
      </w:r>
    </w:p>
    <w:p w14:paraId="7EC5991C" w14:textId="77777777" w:rsidR="00953FA3" w:rsidRPr="0098590F" w:rsidRDefault="00953FA3" w:rsidP="00774E4F">
      <w:pPr>
        <w:spacing w:line="300" w:lineRule="auto"/>
        <w:jc w:val="both"/>
        <w:rPr>
          <w:rFonts w:asciiTheme="minorHAnsi" w:hAnsiTheme="minorHAnsi" w:cstheme="minorHAnsi"/>
          <w:sz w:val="22"/>
          <w:szCs w:val="22"/>
        </w:rPr>
      </w:pPr>
    </w:p>
    <w:p w14:paraId="7D8FBC48" w14:textId="3789E3EE" w:rsidR="00953FA3" w:rsidRPr="0098590F"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11.1.</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Indien de Verwerker zijn verplichtingen onder deze Verwerkingsovereenkomst niet naleeft, kan de Verwerkingsverantwoordelijke, onverminderd het recht om een schadevergoeding te bekomen, na schriftelijke gemotiveerde ingebrekestelling de Opdracht geheel of gedeeltelijk beëindigen indien de Verwerker nalaat passende maatregelen te treffen</w:t>
      </w:r>
      <w:r w:rsidR="006E6ED9">
        <w:rPr>
          <w:rFonts w:asciiTheme="minorHAnsi" w:hAnsiTheme="minorHAnsi" w:cstheme="minorHAnsi"/>
          <w:sz w:val="22"/>
          <w:szCs w:val="22"/>
        </w:rPr>
        <w:t xml:space="preserve"> binnen een termijn van </w:t>
      </w:r>
      <w:r w:rsidR="007F5524">
        <w:rPr>
          <w:rFonts w:asciiTheme="minorHAnsi" w:hAnsiTheme="minorHAnsi" w:cstheme="minorHAnsi"/>
          <w:sz w:val="22"/>
          <w:szCs w:val="22"/>
        </w:rPr>
        <w:t>6</w:t>
      </w:r>
      <w:r w:rsidR="006E6ED9">
        <w:rPr>
          <w:rFonts w:asciiTheme="minorHAnsi" w:hAnsiTheme="minorHAnsi" w:cstheme="minorHAnsi"/>
          <w:sz w:val="22"/>
          <w:szCs w:val="22"/>
        </w:rPr>
        <w:t xml:space="preserve"> maanden</w:t>
      </w:r>
      <w:r w:rsidRPr="0098590F">
        <w:rPr>
          <w:rFonts w:asciiTheme="minorHAnsi" w:hAnsiTheme="minorHAnsi" w:cstheme="minorHAnsi"/>
          <w:sz w:val="22"/>
          <w:szCs w:val="22"/>
        </w:rPr>
        <w:t>.</w:t>
      </w:r>
    </w:p>
    <w:p w14:paraId="0E3712C4" w14:textId="77777777" w:rsidR="00953FA3" w:rsidRPr="0098590F" w:rsidRDefault="00953FA3" w:rsidP="00774E4F">
      <w:pPr>
        <w:spacing w:line="300" w:lineRule="auto"/>
        <w:jc w:val="both"/>
        <w:rPr>
          <w:rFonts w:asciiTheme="minorHAnsi" w:hAnsiTheme="minorHAnsi" w:cstheme="minorHAnsi"/>
          <w:sz w:val="22"/>
          <w:szCs w:val="22"/>
        </w:rPr>
      </w:pPr>
    </w:p>
    <w:p w14:paraId="71D79F60" w14:textId="77777777" w:rsidR="00953FA3" w:rsidRPr="0098590F" w:rsidRDefault="00953FA3" w:rsidP="00774E4F">
      <w:pPr>
        <w:spacing w:line="300" w:lineRule="auto"/>
        <w:jc w:val="both"/>
        <w:rPr>
          <w:rFonts w:asciiTheme="minorHAnsi" w:hAnsiTheme="minorHAnsi" w:cstheme="minorHAnsi"/>
          <w:sz w:val="22"/>
          <w:szCs w:val="22"/>
        </w:rPr>
      </w:pPr>
    </w:p>
    <w:p w14:paraId="780A0C39" w14:textId="77777777" w:rsidR="00953FA3" w:rsidRPr="0098590F" w:rsidRDefault="00953FA3" w:rsidP="00774E4F">
      <w:pPr>
        <w:spacing w:line="300" w:lineRule="auto"/>
        <w:ind w:hanging="426"/>
        <w:jc w:val="both"/>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12: Overige</w:t>
      </w:r>
    </w:p>
    <w:p w14:paraId="3483EBB5" w14:textId="77777777" w:rsidR="00953FA3" w:rsidRPr="0098590F" w:rsidRDefault="00953FA3" w:rsidP="00774E4F">
      <w:pPr>
        <w:spacing w:line="300" w:lineRule="auto"/>
        <w:ind w:hanging="426"/>
        <w:jc w:val="both"/>
        <w:rPr>
          <w:rFonts w:asciiTheme="minorHAnsi" w:hAnsiTheme="minorHAnsi" w:cstheme="minorHAnsi"/>
          <w:b/>
          <w:sz w:val="22"/>
          <w:szCs w:val="22"/>
          <w:lang w:val="nl-NL"/>
        </w:rPr>
      </w:pPr>
    </w:p>
    <w:p w14:paraId="43F6421D" w14:textId="77777777" w:rsidR="00953FA3" w:rsidRPr="0098590F"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12.1.</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 xml:space="preserve">Deze Verwerkingsovereenkomst is onderworpen aan het Belgisch recht.  </w:t>
      </w:r>
      <w:r w:rsidRPr="0098590F">
        <w:rPr>
          <w:rFonts w:asciiTheme="minorHAnsi" w:hAnsiTheme="minorHAnsi" w:cstheme="minorHAnsi"/>
          <w:sz w:val="22"/>
          <w:szCs w:val="22"/>
          <w:lang w:val="nl-NL"/>
        </w:rPr>
        <w:t>Alle geschillen in verband met deze Verwerkingsovereenkomst, zullen worden voorgelegd aan de bevoegde rechter in het arrondissement waar de Verwerkingsverantwoordelijke gevestigd is.</w:t>
      </w:r>
    </w:p>
    <w:p w14:paraId="595337B0" w14:textId="77777777" w:rsidR="00953FA3" w:rsidRPr="0098590F" w:rsidRDefault="00953FA3" w:rsidP="00774E4F">
      <w:pPr>
        <w:spacing w:line="300" w:lineRule="auto"/>
        <w:ind w:hanging="426"/>
        <w:jc w:val="both"/>
        <w:rPr>
          <w:rFonts w:asciiTheme="minorHAnsi" w:hAnsiTheme="minorHAnsi" w:cstheme="minorHAnsi"/>
          <w:sz w:val="22"/>
          <w:szCs w:val="22"/>
          <w:lang w:val="nl-NL"/>
        </w:rPr>
      </w:pPr>
    </w:p>
    <w:p w14:paraId="688C3D04" w14:textId="77777777" w:rsidR="00953FA3"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lang w:val="nl-NL"/>
        </w:rPr>
        <w:t>12.2.</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Indien een bepaling in de Verwerkingsovereenkomst geheel of gedeeltelijk ongeldig, onwettig of nietig zou worden verklaard, tast dit op geen enkele wijze de geldigheid, wettigheid en toepasbaarheid van de andere bepalingen aan. De Partijen zullen vervolgens te goeder trouw onderhandelen om de ongeldige, onwettige of nietige bepaling te vervangen door een geldige bepaling die zoveel als mogelijk de gevolgen heeft van de ongeldige, onwettige of nietige bepaling.</w:t>
      </w:r>
    </w:p>
    <w:p w14:paraId="670DB9BD" w14:textId="77777777" w:rsidR="00953FA3" w:rsidRPr="0098590F" w:rsidRDefault="00953FA3" w:rsidP="00774E4F">
      <w:pPr>
        <w:spacing w:line="300" w:lineRule="auto"/>
        <w:ind w:hanging="426"/>
        <w:jc w:val="both"/>
        <w:rPr>
          <w:rFonts w:asciiTheme="minorHAnsi" w:hAnsiTheme="minorHAnsi" w:cstheme="minorHAnsi"/>
          <w:sz w:val="22"/>
          <w:szCs w:val="22"/>
        </w:rPr>
      </w:pPr>
    </w:p>
    <w:p w14:paraId="149B6819" w14:textId="5F5C373A" w:rsidR="00953FA3"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12.3.</w:t>
      </w:r>
      <w:r w:rsidRPr="0098590F">
        <w:rPr>
          <w:rFonts w:asciiTheme="minorHAnsi" w:hAnsiTheme="minorHAnsi" w:cstheme="minorHAnsi"/>
          <w:sz w:val="22"/>
          <w:szCs w:val="22"/>
          <w:lang w:val="nl-NL"/>
        </w:rPr>
        <w:tab/>
        <w:t>Aanvullingen en wijzigingen op deze Verwerkingsovereenkomst dienen schriftelijk te gebeuren door middel van een addendum dat als bijlage aan deze Verwerkingsovereenkomst zal worden gehecht.</w:t>
      </w:r>
    </w:p>
    <w:p w14:paraId="6FBFA35B" w14:textId="25EABA7E" w:rsidR="00774E4F" w:rsidRDefault="00774E4F" w:rsidP="00774E4F">
      <w:pPr>
        <w:spacing w:line="300" w:lineRule="auto"/>
        <w:ind w:hanging="426"/>
        <w:jc w:val="both"/>
        <w:rPr>
          <w:rFonts w:asciiTheme="minorHAnsi" w:hAnsiTheme="minorHAnsi" w:cstheme="minorHAnsi"/>
          <w:sz w:val="22"/>
          <w:szCs w:val="22"/>
          <w:lang w:val="nl-NL"/>
        </w:rPr>
      </w:pPr>
    </w:p>
    <w:p w14:paraId="1E514563" w14:textId="77777777" w:rsidR="00C17BD8" w:rsidRPr="0098590F" w:rsidRDefault="00C17BD8" w:rsidP="00774E4F">
      <w:pPr>
        <w:spacing w:line="300" w:lineRule="auto"/>
        <w:jc w:val="both"/>
        <w:rPr>
          <w:rFonts w:asciiTheme="minorHAnsi" w:hAnsiTheme="minorHAnsi" w:cstheme="minorHAnsi"/>
          <w:sz w:val="22"/>
          <w:szCs w:val="22"/>
          <w:lang w:val="nl-NL"/>
        </w:rPr>
      </w:pPr>
    </w:p>
    <w:p w14:paraId="2EDFB052" w14:textId="77777777" w:rsidR="008627FC" w:rsidRPr="0098590F" w:rsidRDefault="008627FC" w:rsidP="00774E4F">
      <w:pPr>
        <w:spacing w:line="300" w:lineRule="auto"/>
        <w:jc w:val="both"/>
        <w:rPr>
          <w:rFonts w:asciiTheme="minorHAnsi" w:hAnsiTheme="minorHAnsi" w:cstheme="minorHAnsi"/>
          <w:sz w:val="22"/>
          <w:szCs w:val="22"/>
        </w:rPr>
      </w:pPr>
    </w:p>
    <w:p w14:paraId="567C0CF5" w14:textId="606460C0" w:rsidR="008627FC" w:rsidRPr="0098590F" w:rsidRDefault="00771DF8"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Deze </w:t>
      </w:r>
      <w:r w:rsidR="00026E67" w:rsidRPr="0098590F">
        <w:rPr>
          <w:rFonts w:asciiTheme="minorHAnsi" w:hAnsiTheme="minorHAnsi" w:cstheme="minorHAnsi"/>
          <w:sz w:val="22"/>
          <w:szCs w:val="22"/>
        </w:rPr>
        <w:t>Verwerkingsovereenkomst</w:t>
      </w:r>
      <w:r w:rsidR="008627FC" w:rsidRPr="0098590F">
        <w:rPr>
          <w:rFonts w:asciiTheme="minorHAnsi" w:hAnsiTheme="minorHAnsi" w:cstheme="minorHAnsi"/>
          <w:sz w:val="22"/>
          <w:szCs w:val="22"/>
        </w:rPr>
        <w:t xml:space="preserve"> werd op ___________________[</w:t>
      </w:r>
      <w:r w:rsidR="008627FC" w:rsidRPr="000D47EF">
        <w:rPr>
          <w:rFonts w:asciiTheme="minorHAnsi" w:hAnsiTheme="minorHAnsi" w:cstheme="minorHAnsi"/>
          <w:sz w:val="22"/>
          <w:szCs w:val="22"/>
          <w:highlight w:val="yellow"/>
        </w:rPr>
        <w:t>DATUM</w:t>
      </w:r>
      <w:r w:rsidR="007F5524">
        <w:rPr>
          <w:rFonts w:asciiTheme="minorHAnsi" w:hAnsiTheme="minorHAnsi" w:cstheme="minorHAnsi"/>
          <w:sz w:val="22"/>
          <w:szCs w:val="22"/>
        </w:rPr>
        <w:t xml:space="preserve"> CBS na raad</w:t>
      </w:r>
      <w:r w:rsidR="008627FC" w:rsidRPr="0098590F">
        <w:rPr>
          <w:rFonts w:asciiTheme="minorHAnsi" w:hAnsiTheme="minorHAnsi" w:cstheme="minorHAnsi"/>
          <w:sz w:val="22"/>
          <w:szCs w:val="22"/>
        </w:rPr>
        <w:t xml:space="preserve">] te </w:t>
      </w:r>
      <w:r w:rsidR="007F5524">
        <w:rPr>
          <w:rFonts w:asciiTheme="minorHAnsi" w:hAnsiTheme="minorHAnsi" w:cstheme="minorHAnsi"/>
          <w:sz w:val="22"/>
          <w:szCs w:val="22"/>
        </w:rPr>
        <w:t>Pepingen</w:t>
      </w:r>
      <w:r w:rsidR="008627FC" w:rsidRPr="0098590F">
        <w:rPr>
          <w:rFonts w:asciiTheme="minorHAnsi" w:hAnsiTheme="minorHAnsi" w:cstheme="minorHAnsi"/>
          <w:sz w:val="22"/>
          <w:szCs w:val="22"/>
        </w:rPr>
        <w:t xml:space="preserve"> opgesteld in evenveel exemplaren als er Partijen zijn.  </w:t>
      </w:r>
      <w:r w:rsidRPr="0098590F">
        <w:rPr>
          <w:rFonts w:asciiTheme="minorHAnsi" w:hAnsiTheme="minorHAnsi" w:cstheme="minorHAnsi"/>
          <w:sz w:val="22"/>
          <w:szCs w:val="22"/>
        </w:rPr>
        <w:t xml:space="preserve">Aan elke Partij wordt één ondertekend exemplaar van de </w:t>
      </w:r>
      <w:r w:rsidR="00026E67" w:rsidRPr="0098590F">
        <w:rPr>
          <w:rFonts w:asciiTheme="minorHAnsi" w:hAnsiTheme="minorHAnsi" w:cstheme="minorHAnsi"/>
          <w:sz w:val="22"/>
          <w:szCs w:val="22"/>
        </w:rPr>
        <w:t>Verwerkingsovereenkomst</w:t>
      </w:r>
      <w:r w:rsidRPr="0098590F">
        <w:rPr>
          <w:rFonts w:asciiTheme="minorHAnsi" w:hAnsiTheme="minorHAnsi" w:cstheme="minorHAnsi"/>
          <w:sz w:val="22"/>
          <w:szCs w:val="22"/>
        </w:rPr>
        <w:t xml:space="preserve"> overhandigd.</w:t>
      </w:r>
    </w:p>
    <w:p w14:paraId="700A04AB" w14:textId="77777777" w:rsidR="008627FC" w:rsidRPr="0098590F" w:rsidRDefault="008627FC" w:rsidP="00774E4F">
      <w:pPr>
        <w:spacing w:line="300" w:lineRule="auto"/>
        <w:jc w:val="both"/>
        <w:rPr>
          <w:rFonts w:asciiTheme="minorHAnsi" w:hAnsiTheme="minorHAnsi" w:cstheme="minorHAnsi"/>
          <w:sz w:val="22"/>
          <w:szCs w:val="22"/>
        </w:rPr>
      </w:pPr>
    </w:p>
    <w:p w14:paraId="4B620304" w14:textId="77777777" w:rsidR="00AC1080" w:rsidRPr="0098590F" w:rsidRDefault="00AC1080" w:rsidP="00774E4F">
      <w:pPr>
        <w:spacing w:line="300" w:lineRule="auto"/>
        <w:jc w:val="both"/>
        <w:rPr>
          <w:rFonts w:asciiTheme="minorHAnsi" w:hAnsiTheme="minorHAnsi" w:cstheme="minorHAnsi"/>
          <w:sz w:val="22"/>
          <w:szCs w:val="22"/>
        </w:rPr>
      </w:pPr>
    </w:p>
    <w:p w14:paraId="0A1A83B4" w14:textId="7C178490" w:rsidR="00AC1080" w:rsidRPr="0098590F" w:rsidRDefault="00AC1080"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310277" w:rsidRPr="0098590F">
        <w:rPr>
          <w:rFonts w:asciiTheme="minorHAnsi" w:hAnsiTheme="minorHAnsi" w:cstheme="minorHAnsi"/>
          <w:sz w:val="22"/>
          <w:szCs w:val="22"/>
        </w:rPr>
        <w:tab/>
      </w:r>
      <w:r w:rsidR="00310277" w:rsidRPr="0098590F">
        <w:rPr>
          <w:rFonts w:asciiTheme="minorHAnsi" w:hAnsiTheme="minorHAnsi" w:cstheme="minorHAnsi"/>
          <w:sz w:val="22"/>
          <w:szCs w:val="22"/>
        </w:rPr>
        <w:tab/>
      </w:r>
      <w:r w:rsidR="000D47EF">
        <w:rPr>
          <w:rFonts w:asciiTheme="minorHAnsi" w:hAnsiTheme="minorHAnsi" w:cstheme="minorHAnsi"/>
          <w:sz w:val="22"/>
          <w:szCs w:val="22"/>
        </w:rPr>
        <w:tab/>
      </w:r>
      <w:r w:rsidRPr="0098590F">
        <w:rPr>
          <w:rFonts w:asciiTheme="minorHAnsi" w:hAnsiTheme="minorHAnsi" w:cstheme="minorHAnsi"/>
          <w:sz w:val="22"/>
          <w:szCs w:val="22"/>
        </w:rPr>
        <w:t>Voor de Verwerker</w:t>
      </w:r>
    </w:p>
    <w:p w14:paraId="363B3C4D" w14:textId="77777777" w:rsidR="008627FC" w:rsidRPr="0098590F" w:rsidRDefault="008627FC" w:rsidP="00774E4F">
      <w:pPr>
        <w:spacing w:line="300" w:lineRule="auto"/>
        <w:jc w:val="both"/>
        <w:rPr>
          <w:rFonts w:asciiTheme="minorHAnsi" w:hAnsiTheme="minorHAnsi" w:cstheme="minorHAnsi"/>
          <w:sz w:val="22"/>
          <w:szCs w:val="22"/>
        </w:rPr>
      </w:pPr>
    </w:p>
    <w:p w14:paraId="2FBCB39B" w14:textId="448FFA24" w:rsidR="004D20AE" w:rsidRDefault="004D20AE" w:rsidP="00774E4F">
      <w:pPr>
        <w:spacing w:line="300" w:lineRule="auto"/>
        <w:jc w:val="both"/>
        <w:rPr>
          <w:rFonts w:asciiTheme="minorHAnsi" w:hAnsiTheme="minorHAnsi" w:cstheme="minorHAnsi"/>
          <w:sz w:val="22"/>
          <w:szCs w:val="22"/>
        </w:rPr>
      </w:pPr>
      <w:r>
        <w:rPr>
          <w:rFonts w:asciiTheme="minorHAnsi" w:hAnsiTheme="minorHAnsi" w:cstheme="minorHAnsi"/>
          <w:sz w:val="22"/>
          <w:szCs w:val="22"/>
        </w:rPr>
        <w:t>Marleen Deneyer</w:t>
      </w:r>
      <w:r w:rsidR="00992293">
        <w:rPr>
          <w:rFonts w:asciiTheme="minorHAnsi" w:hAnsiTheme="minorHAnsi" w:cstheme="minorHAnsi"/>
          <w:sz w:val="22"/>
          <w:szCs w:val="22"/>
        </w:rPr>
        <w:tab/>
      </w:r>
      <w:r w:rsidR="00992293">
        <w:rPr>
          <w:rFonts w:asciiTheme="minorHAnsi" w:hAnsiTheme="minorHAnsi" w:cstheme="minorHAnsi"/>
          <w:sz w:val="22"/>
          <w:szCs w:val="22"/>
        </w:rPr>
        <w:tab/>
      </w:r>
      <w:r w:rsidR="00992293">
        <w:rPr>
          <w:rFonts w:asciiTheme="minorHAnsi" w:hAnsiTheme="minorHAnsi" w:cstheme="minorHAnsi"/>
          <w:sz w:val="22"/>
          <w:szCs w:val="22"/>
        </w:rPr>
        <w:tab/>
      </w:r>
      <w:r w:rsidR="00992293">
        <w:rPr>
          <w:rFonts w:asciiTheme="minorHAnsi" w:hAnsiTheme="minorHAnsi" w:cstheme="minorHAnsi"/>
          <w:sz w:val="22"/>
          <w:szCs w:val="22"/>
        </w:rPr>
        <w:tab/>
      </w:r>
      <w:r w:rsidR="00992293">
        <w:rPr>
          <w:rFonts w:asciiTheme="minorHAnsi" w:hAnsiTheme="minorHAnsi" w:cstheme="minorHAnsi"/>
          <w:sz w:val="22"/>
          <w:szCs w:val="22"/>
        </w:rPr>
        <w:tab/>
        <w:t>Frank Geets</w:t>
      </w:r>
    </w:p>
    <w:p w14:paraId="5FDFDF58" w14:textId="2BA48F48" w:rsidR="004D20AE" w:rsidRDefault="004D20AE" w:rsidP="00774E4F">
      <w:pPr>
        <w:spacing w:line="300" w:lineRule="auto"/>
        <w:jc w:val="both"/>
        <w:rPr>
          <w:rFonts w:asciiTheme="minorHAnsi" w:hAnsiTheme="minorHAnsi" w:cstheme="minorHAnsi"/>
          <w:sz w:val="22"/>
          <w:szCs w:val="22"/>
        </w:rPr>
      </w:pPr>
      <w:r>
        <w:rPr>
          <w:rFonts w:asciiTheme="minorHAnsi" w:hAnsiTheme="minorHAnsi" w:cstheme="minorHAnsi"/>
          <w:sz w:val="22"/>
          <w:szCs w:val="22"/>
        </w:rPr>
        <w:t>Algemeen directeur</w:t>
      </w:r>
      <w:r w:rsidR="00992293">
        <w:rPr>
          <w:rFonts w:asciiTheme="minorHAnsi" w:hAnsiTheme="minorHAnsi" w:cstheme="minorHAnsi"/>
          <w:sz w:val="22"/>
          <w:szCs w:val="22"/>
        </w:rPr>
        <w:tab/>
      </w:r>
      <w:r w:rsidR="00992293">
        <w:rPr>
          <w:rFonts w:asciiTheme="minorHAnsi" w:hAnsiTheme="minorHAnsi" w:cstheme="minorHAnsi"/>
          <w:sz w:val="22"/>
          <w:szCs w:val="22"/>
        </w:rPr>
        <w:tab/>
      </w:r>
      <w:r w:rsidR="00992293">
        <w:rPr>
          <w:rFonts w:asciiTheme="minorHAnsi" w:hAnsiTheme="minorHAnsi" w:cstheme="minorHAnsi"/>
          <w:sz w:val="22"/>
          <w:szCs w:val="22"/>
        </w:rPr>
        <w:tab/>
      </w:r>
      <w:r w:rsidR="00992293">
        <w:rPr>
          <w:rFonts w:asciiTheme="minorHAnsi" w:hAnsiTheme="minorHAnsi" w:cstheme="minorHAnsi"/>
          <w:sz w:val="22"/>
          <w:szCs w:val="22"/>
        </w:rPr>
        <w:tab/>
      </w:r>
      <w:r w:rsidR="00992293">
        <w:rPr>
          <w:rFonts w:asciiTheme="minorHAnsi" w:hAnsiTheme="minorHAnsi" w:cstheme="minorHAnsi"/>
          <w:sz w:val="22"/>
          <w:szCs w:val="22"/>
        </w:rPr>
        <w:tab/>
      </w:r>
      <w:r w:rsidR="00992293">
        <w:rPr>
          <w:rFonts w:asciiTheme="minorHAnsi" w:hAnsiTheme="minorHAnsi" w:cstheme="minorHAnsi"/>
          <w:sz w:val="22"/>
          <w:szCs w:val="22"/>
        </w:rPr>
        <w:t>Agentschap Digitaal Vlaanderen</w:t>
      </w:r>
      <w:r w:rsidR="00992293">
        <w:rPr>
          <w:rFonts w:asciiTheme="minorHAnsi" w:hAnsiTheme="minorHAnsi" w:cstheme="minorHAnsi"/>
          <w:sz w:val="22"/>
          <w:szCs w:val="22"/>
        </w:rPr>
        <w:tab/>
      </w:r>
      <w:r w:rsidR="00992293">
        <w:rPr>
          <w:rFonts w:asciiTheme="minorHAnsi" w:hAnsiTheme="minorHAnsi" w:cstheme="minorHAnsi"/>
          <w:sz w:val="22"/>
          <w:szCs w:val="22"/>
        </w:rPr>
        <w:tab/>
      </w:r>
      <w:r w:rsidR="00992293">
        <w:rPr>
          <w:rFonts w:asciiTheme="minorHAnsi" w:hAnsiTheme="minorHAnsi" w:cstheme="minorHAnsi"/>
          <w:sz w:val="22"/>
          <w:szCs w:val="22"/>
        </w:rPr>
        <w:tab/>
      </w:r>
    </w:p>
    <w:p w14:paraId="4570988C" w14:textId="0B98FB18" w:rsidR="004D20AE" w:rsidRDefault="004D20AE" w:rsidP="00774E4F">
      <w:pPr>
        <w:spacing w:line="300" w:lineRule="auto"/>
        <w:jc w:val="both"/>
        <w:rPr>
          <w:rFonts w:asciiTheme="minorHAnsi" w:hAnsiTheme="minorHAnsi" w:cstheme="minorHAnsi"/>
          <w:sz w:val="22"/>
          <w:szCs w:val="22"/>
        </w:rPr>
      </w:pPr>
    </w:p>
    <w:p w14:paraId="06E57F18" w14:textId="2D49781D" w:rsidR="004D20AE" w:rsidRDefault="004D20AE" w:rsidP="00774E4F">
      <w:pPr>
        <w:spacing w:line="300" w:lineRule="auto"/>
        <w:jc w:val="both"/>
        <w:rPr>
          <w:rFonts w:asciiTheme="minorHAnsi" w:hAnsiTheme="minorHAnsi" w:cstheme="minorHAnsi"/>
          <w:sz w:val="22"/>
          <w:szCs w:val="22"/>
        </w:rPr>
      </w:pPr>
    </w:p>
    <w:p w14:paraId="3A172C93" w14:textId="77777777" w:rsidR="004D20AE" w:rsidRDefault="004D20AE" w:rsidP="00774E4F">
      <w:pPr>
        <w:spacing w:line="300" w:lineRule="auto"/>
        <w:jc w:val="both"/>
        <w:rPr>
          <w:rFonts w:asciiTheme="minorHAnsi" w:hAnsiTheme="minorHAnsi" w:cstheme="minorHAnsi"/>
          <w:sz w:val="22"/>
          <w:szCs w:val="22"/>
        </w:rPr>
      </w:pPr>
      <w:r>
        <w:rPr>
          <w:rFonts w:asciiTheme="minorHAnsi" w:hAnsiTheme="minorHAnsi" w:cstheme="minorHAnsi"/>
          <w:sz w:val="22"/>
          <w:szCs w:val="22"/>
        </w:rPr>
        <w:t>Eddy Timmermans</w:t>
      </w:r>
    </w:p>
    <w:p w14:paraId="7691B371" w14:textId="7BD07C1E" w:rsidR="004D20AE" w:rsidRDefault="004D20AE" w:rsidP="00774E4F">
      <w:pPr>
        <w:spacing w:line="300" w:lineRule="auto"/>
        <w:jc w:val="both"/>
        <w:rPr>
          <w:rFonts w:asciiTheme="minorHAnsi" w:hAnsiTheme="minorHAnsi" w:cstheme="minorHAnsi"/>
          <w:sz w:val="22"/>
          <w:szCs w:val="22"/>
        </w:rPr>
      </w:pPr>
      <w:r>
        <w:rPr>
          <w:rFonts w:asciiTheme="minorHAnsi" w:hAnsiTheme="minorHAnsi" w:cstheme="minorHAnsi"/>
          <w:sz w:val="22"/>
          <w:szCs w:val="22"/>
        </w:rPr>
        <w:t>Burgemeester</w:t>
      </w:r>
    </w:p>
    <w:p w14:paraId="2D97D5FB" w14:textId="34F8C5F7" w:rsidR="004D20AE" w:rsidRDefault="004D20AE" w:rsidP="00774E4F">
      <w:pPr>
        <w:spacing w:line="300" w:lineRule="auto"/>
        <w:jc w:val="both"/>
        <w:rPr>
          <w:rFonts w:asciiTheme="minorHAnsi" w:hAnsiTheme="minorHAnsi" w:cstheme="minorHAnsi"/>
          <w:sz w:val="22"/>
          <w:szCs w:val="22"/>
        </w:rPr>
      </w:pPr>
    </w:p>
    <w:p w14:paraId="46CF6F05" w14:textId="1EE2E7F0" w:rsidR="004D20AE" w:rsidRDefault="004D20AE" w:rsidP="00774E4F">
      <w:pPr>
        <w:spacing w:line="300" w:lineRule="auto"/>
        <w:jc w:val="both"/>
        <w:rPr>
          <w:rFonts w:asciiTheme="minorHAnsi" w:hAnsiTheme="minorHAnsi" w:cstheme="minorHAnsi"/>
          <w:sz w:val="22"/>
          <w:szCs w:val="22"/>
        </w:rPr>
      </w:pPr>
    </w:p>
    <w:p w14:paraId="01E8A2DB" w14:textId="702D5942" w:rsidR="004D20AE" w:rsidRDefault="004D20AE" w:rsidP="00774E4F">
      <w:pPr>
        <w:spacing w:line="300" w:lineRule="auto"/>
        <w:jc w:val="both"/>
        <w:rPr>
          <w:rFonts w:asciiTheme="minorHAnsi" w:hAnsiTheme="minorHAnsi" w:cstheme="minorHAnsi"/>
          <w:sz w:val="22"/>
          <w:szCs w:val="22"/>
        </w:rPr>
      </w:pPr>
    </w:p>
    <w:p w14:paraId="16C61FDB" w14:textId="7E2B80BA" w:rsidR="004D20AE" w:rsidRDefault="004D20AE" w:rsidP="00774E4F">
      <w:pPr>
        <w:spacing w:line="300" w:lineRule="auto"/>
        <w:jc w:val="both"/>
        <w:rPr>
          <w:rFonts w:asciiTheme="minorHAnsi" w:hAnsiTheme="minorHAnsi" w:cstheme="minorHAnsi"/>
          <w:sz w:val="22"/>
          <w:szCs w:val="22"/>
        </w:rPr>
      </w:pPr>
      <w:r>
        <w:rPr>
          <w:rFonts w:asciiTheme="minorHAnsi" w:hAnsiTheme="minorHAnsi" w:cstheme="minorHAnsi"/>
          <w:sz w:val="22"/>
          <w:szCs w:val="22"/>
        </w:rPr>
        <w:t>Filip Haesen</w:t>
      </w:r>
    </w:p>
    <w:p w14:paraId="582F5E1C" w14:textId="012BA160" w:rsidR="004D20AE" w:rsidRPr="004D20AE" w:rsidRDefault="004D20AE" w:rsidP="004D20AE">
      <w:pPr>
        <w:spacing w:line="300" w:lineRule="auto"/>
        <w:jc w:val="both"/>
        <w:rPr>
          <w:rFonts w:asciiTheme="minorHAnsi" w:hAnsiTheme="minorHAnsi" w:cstheme="minorHAnsi"/>
          <w:sz w:val="22"/>
          <w:szCs w:val="22"/>
          <w:lang w:val="en-US"/>
        </w:rPr>
      </w:pPr>
      <w:r>
        <w:rPr>
          <w:rFonts w:asciiTheme="minorHAnsi" w:hAnsiTheme="minorHAnsi" w:cstheme="minorHAnsi"/>
          <w:sz w:val="22"/>
          <w:szCs w:val="22"/>
        </w:rPr>
        <w:t xml:space="preserve">Data protection officer </w:t>
      </w:r>
    </w:p>
    <w:p w14:paraId="069C6BFB" w14:textId="63198B28" w:rsidR="00310277" w:rsidRDefault="00310277" w:rsidP="00774E4F">
      <w:pPr>
        <w:spacing w:line="300" w:lineRule="auto"/>
        <w:jc w:val="both"/>
        <w:rPr>
          <w:rFonts w:asciiTheme="minorHAnsi" w:hAnsiTheme="minorHAnsi" w:cstheme="minorHAnsi"/>
          <w:sz w:val="22"/>
          <w:szCs w:val="22"/>
        </w:rPr>
      </w:pPr>
    </w:p>
    <w:p w14:paraId="65FC5ABD" w14:textId="1D32035E" w:rsidR="00992293" w:rsidRDefault="00992293" w:rsidP="00774E4F">
      <w:pPr>
        <w:spacing w:line="300" w:lineRule="auto"/>
        <w:jc w:val="both"/>
        <w:rPr>
          <w:rFonts w:asciiTheme="minorHAnsi" w:hAnsiTheme="minorHAnsi" w:cstheme="minorHAnsi"/>
          <w:sz w:val="22"/>
          <w:szCs w:val="22"/>
        </w:rPr>
      </w:pPr>
    </w:p>
    <w:p w14:paraId="22B7E68C" w14:textId="04144196" w:rsidR="00992293" w:rsidRDefault="00992293" w:rsidP="00774E4F">
      <w:pPr>
        <w:spacing w:line="300" w:lineRule="auto"/>
        <w:jc w:val="both"/>
        <w:rPr>
          <w:rFonts w:asciiTheme="minorHAnsi" w:hAnsiTheme="minorHAnsi" w:cstheme="minorHAnsi"/>
          <w:sz w:val="22"/>
          <w:szCs w:val="22"/>
        </w:rPr>
      </w:pPr>
    </w:p>
    <w:p w14:paraId="1824B7DD" w14:textId="53AE5EBE" w:rsidR="00992293" w:rsidRDefault="00992293" w:rsidP="00774E4F">
      <w:pPr>
        <w:spacing w:line="300" w:lineRule="auto"/>
        <w:jc w:val="both"/>
        <w:rPr>
          <w:rFonts w:asciiTheme="minorHAnsi" w:hAnsiTheme="minorHAnsi" w:cstheme="minorHAnsi"/>
          <w:sz w:val="22"/>
          <w:szCs w:val="22"/>
        </w:rPr>
      </w:pPr>
    </w:p>
    <w:p w14:paraId="63758779" w14:textId="2EDB0EBD" w:rsidR="00992293" w:rsidRDefault="00992293" w:rsidP="00774E4F">
      <w:pPr>
        <w:spacing w:line="300" w:lineRule="auto"/>
        <w:jc w:val="both"/>
        <w:rPr>
          <w:rFonts w:asciiTheme="minorHAnsi" w:hAnsiTheme="minorHAnsi" w:cstheme="minorHAnsi"/>
          <w:sz w:val="22"/>
          <w:szCs w:val="22"/>
        </w:rPr>
      </w:pPr>
    </w:p>
    <w:p w14:paraId="24D14413" w14:textId="77777777" w:rsidR="00992293" w:rsidRPr="0098590F" w:rsidRDefault="00992293" w:rsidP="00774E4F">
      <w:pPr>
        <w:spacing w:line="300" w:lineRule="auto"/>
        <w:jc w:val="both"/>
        <w:rPr>
          <w:rFonts w:asciiTheme="minorHAnsi" w:hAnsiTheme="minorHAnsi" w:cstheme="minorHAnsi"/>
          <w:sz w:val="22"/>
          <w:szCs w:val="22"/>
        </w:rPr>
      </w:pPr>
    </w:p>
    <w:p w14:paraId="40CDC0F1" w14:textId="77777777" w:rsidR="0042430F" w:rsidRDefault="0042430F">
      <w:pPr>
        <w:spacing w:after="160" w:line="259" w:lineRule="auto"/>
        <w:rPr>
          <w:rFonts w:asciiTheme="minorHAnsi" w:hAnsiTheme="minorHAnsi" w:cstheme="minorHAnsi"/>
          <w:b/>
          <w:sz w:val="22"/>
          <w:szCs w:val="22"/>
          <w:u w:val="single"/>
        </w:rPr>
      </w:pPr>
      <w:r>
        <w:rPr>
          <w:rFonts w:asciiTheme="minorHAnsi" w:hAnsiTheme="minorHAnsi" w:cstheme="minorHAnsi"/>
          <w:b/>
          <w:sz w:val="22"/>
          <w:szCs w:val="22"/>
          <w:u w:val="single"/>
        </w:rPr>
        <w:br w:type="page"/>
      </w:r>
    </w:p>
    <w:p w14:paraId="39E73953" w14:textId="6A1EF5EF" w:rsidR="00310277" w:rsidRPr="0098590F" w:rsidRDefault="00310277"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BIJLAGEN</w:t>
      </w:r>
    </w:p>
    <w:p w14:paraId="768F0761" w14:textId="6F0B4C67" w:rsidR="00310277" w:rsidRPr="0098590F" w:rsidRDefault="00C32CE8" w:rsidP="00774E4F">
      <w:pPr>
        <w:pStyle w:val="Lijstalinea"/>
        <w:numPr>
          <w:ilvl w:val="0"/>
          <w:numId w:val="5"/>
        </w:numPr>
        <w:spacing w:line="300" w:lineRule="auto"/>
        <w:jc w:val="both"/>
        <w:rPr>
          <w:rFonts w:asciiTheme="minorHAnsi" w:hAnsiTheme="minorHAnsi" w:cstheme="minorHAnsi"/>
          <w:b/>
          <w:sz w:val="22"/>
          <w:szCs w:val="22"/>
          <w:u w:val="single"/>
        </w:rPr>
      </w:pPr>
      <w:r w:rsidRPr="0098590F">
        <w:rPr>
          <w:rFonts w:asciiTheme="minorHAnsi" w:hAnsiTheme="minorHAnsi" w:cstheme="minorHAnsi"/>
          <w:sz w:val="22"/>
          <w:szCs w:val="22"/>
        </w:rPr>
        <w:t>Bijlage 1: o</w:t>
      </w:r>
      <w:r w:rsidR="00310277" w:rsidRPr="0098590F">
        <w:rPr>
          <w:rFonts w:asciiTheme="minorHAnsi" w:hAnsiTheme="minorHAnsi" w:cstheme="minorHAnsi"/>
          <w:sz w:val="22"/>
          <w:szCs w:val="22"/>
        </w:rPr>
        <w:t>mschrijving Opdracht</w:t>
      </w:r>
    </w:p>
    <w:p w14:paraId="6109ECEA" w14:textId="135D7A9A" w:rsidR="00343923" w:rsidRPr="00FF3A30" w:rsidRDefault="00C32CE8" w:rsidP="00774E4F">
      <w:pPr>
        <w:pStyle w:val="Lijstalinea"/>
        <w:numPr>
          <w:ilvl w:val="0"/>
          <w:numId w:val="5"/>
        </w:numPr>
        <w:spacing w:line="300" w:lineRule="auto"/>
        <w:jc w:val="both"/>
        <w:rPr>
          <w:rFonts w:asciiTheme="minorHAnsi" w:hAnsiTheme="minorHAnsi" w:cstheme="minorHAnsi"/>
          <w:sz w:val="22"/>
          <w:szCs w:val="22"/>
        </w:rPr>
      </w:pPr>
      <w:r w:rsidRPr="00FF3A30">
        <w:rPr>
          <w:rFonts w:asciiTheme="minorHAnsi" w:hAnsiTheme="minorHAnsi" w:cstheme="minorHAnsi"/>
          <w:sz w:val="22"/>
          <w:szCs w:val="22"/>
        </w:rPr>
        <w:t xml:space="preserve">Bijlage </w:t>
      </w:r>
      <w:r w:rsidR="00FB7A5C" w:rsidRPr="00FF3A30">
        <w:rPr>
          <w:rFonts w:asciiTheme="minorHAnsi" w:hAnsiTheme="minorHAnsi" w:cstheme="minorHAnsi"/>
          <w:sz w:val="22"/>
          <w:szCs w:val="22"/>
        </w:rPr>
        <w:t>2</w:t>
      </w:r>
      <w:r w:rsidRPr="00FF3A30">
        <w:rPr>
          <w:rFonts w:asciiTheme="minorHAnsi" w:hAnsiTheme="minorHAnsi" w:cstheme="minorHAnsi"/>
          <w:sz w:val="22"/>
          <w:szCs w:val="22"/>
        </w:rPr>
        <w:t xml:space="preserve">: </w:t>
      </w:r>
      <w:r w:rsidR="001C6E16" w:rsidRPr="00FF3A30">
        <w:rPr>
          <w:rFonts w:asciiTheme="minorHAnsi" w:hAnsiTheme="minorHAnsi" w:cstheme="minorHAnsi"/>
          <w:sz w:val="22"/>
          <w:szCs w:val="22"/>
        </w:rPr>
        <w:t>o</w:t>
      </w:r>
      <w:r w:rsidR="0096740E" w:rsidRPr="00FF3A30">
        <w:rPr>
          <w:rFonts w:asciiTheme="minorHAnsi" w:hAnsiTheme="minorHAnsi" w:cstheme="minorHAnsi"/>
          <w:sz w:val="22"/>
          <w:szCs w:val="22"/>
        </w:rPr>
        <w:t>psomming van Subverwerkers</w:t>
      </w:r>
    </w:p>
    <w:p w14:paraId="7498E06D" w14:textId="77777777" w:rsidR="00343923" w:rsidRPr="0098590F" w:rsidRDefault="00343923" w:rsidP="00774E4F">
      <w:pPr>
        <w:spacing w:after="160" w:line="300" w:lineRule="auto"/>
        <w:jc w:val="both"/>
        <w:rPr>
          <w:rFonts w:asciiTheme="minorHAnsi" w:hAnsiTheme="minorHAnsi" w:cstheme="minorHAnsi"/>
          <w:sz w:val="22"/>
          <w:szCs w:val="22"/>
        </w:rPr>
      </w:pPr>
      <w:r w:rsidRPr="0098590F">
        <w:rPr>
          <w:rFonts w:asciiTheme="minorHAnsi" w:hAnsiTheme="minorHAnsi" w:cstheme="minorHAnsi"/>
          <w:sz w:val="22"/>
          <w:szCs w:val="22"/>
        </w:rPr>
        <w:br w:type="page"/>
      </w:r>
    </w:p>
    <w:p w14:paraId="088A721B" w14:textId="77777777" w:rsidR="009B2641" w:rsidRPr="0098590F" w:rsidRDefault="009B2641" w:rsidP="00774E4F">
      <w:pPr>
        <w:pStyle w:val="Kop2"/>
        <w:spacing w:line="300" w:lineRule="auto"/>
        <w:ind w:left="720"/>
        <w:jc w:val="both"/>
        <w:rPr>
          <w:rFonts w:asciiTheme="minorHAnsi" w:hAnsiTheme="minorHAnsi" w:cstheme="minorHAnsi"/>
          <w:i w:val="0"/>
          <w:sz w:val="22"/>
          <w:szCs w:val="22"/>
          <w:lang w:val="nl-NL"/>
        </w:rPr>
        <w:sectPr w:rsidR="009B2641" w:rsidRPr="0098590F" w:rsidSect="001C7458">
          <w:headerReference w:type="even" r:id="rId14"/>
          <w:headerReference w:type="default" r:id="rId15"/>
          <w:footerReference w:type="even" r:id="rId16"/>
          <w:footerReference w:type="default" r:id="rId17"/>
          <w:headerReference w:type="first" r:id="rId18"/>
          <w:footerReference w:type="first" r:id="rId19"/>
          <w:pgSz w:w="11906" w:h="16838" w:code="9"/>
          <w:pgMar w:top="1418" w:right="1418" w:bottom="1418" w:left="1418" w:header="1077" w:footer="709" w:gutter="0"/>
          <w:pgNumType w:start="1"/>
          <w:cols w:space="708"/>
          <w:docGrid w:linePitch="272"/>
        </w:sectPr>
      </w:pPr>
    </w:p>
    <w:p w14:paraId="49A91A4A" w14:textId="57EDB1F1" w:rsidR="00343923" w:rsidRDefault="00343923" w:rsidP="00774E4F">
      <w:pPr>
        <w:pStyle w:val="Kop2"/>
        <w:spacing w:line="300" w:lineRule="auto"/>
        <w:ind w:left="720"/>
        <w:jc w:val="both"/>
        <w:rPr>
          <w:rFonts w:asciiTheme="minorHAnsi" w:hAnsiTheme="minorHAnsi" w:cstheme="minorHAnsi"/>
          <w:i w:val="0"/>
          <w:sz w:val="22"/>
          <w:szCs w:val="22"/>
          <w:lang w:val="nl-NL"/>
        </w:rPr>
      </w:pPr>
      <w:r w:rsidRPr="0098590F">
        <w:rPr>
          <w:rFonts w:asciiTheme="minorHAnsi" w:hAnsiTheme="minorHAnsi" w:cstheme="minorHAnsi"/>
          <w:i w:val="0"/>
          <w:sz w:val="22"/>
          <w:szCs w:val="22"/>
          <w:lang w:val="nl-NL"/>
        </w:rPr>
        <w:lastRenderedPageBreak/>
        <w:t xml:space="preserve">BIJLAGE 1 </w:t>
      </w:r>
    </w:p>
    <w:p w14:paraId="54D0601D" w14:textId="59041226" w:rsidR="00117485" w:rsidRDefault="00117485" w:rsidP="00117485">
      <w:pPr>
        <w:rPr>
          <w:lang w:val="nl-NL" w:eastAsia="fr-FR"/>
        </w:rPr>
      </w:pPr>
    </w:p>
    <w:p w14:paraId="4BCADE0D" w14:textId="0FF8A6DC" w:rsidR="00F34906" w:rsidRDefault="00343923" w:rsidP="009D6C61">
      <w:pPr>
        <w:pStyle w:val="Plattetekst"/>
        <w:tabs>
          <w:tab w:val="left" w:pos="720"/>
        </w:tabs>
        <w:spacing w:line="300" w:lineRule="auto"/>
        <w:ind w:left="720"/>
        <w:rPr>
          <w:rFonts w:cstheme="minorHAnsi"/>
          <w:sz w:val="22"/>
          <w:szCs w:val="22"/>
          <w:lang w:val="nl-NL"/>
        </w:rPr>
      </w:pPr>
      <w:r w:rsidRPr="0098590F">
        <w:rPr>
          <w:rFonts w:cstheme="minorHAnsi"/>
          <w:sz w:val="22"/>
          <w:szCs w:val="22"/>
          <w:lang w:val="nl-NL"/>
        </w:rPr>
        <w:t xml:space="preserve">In het kader van </w:t>
      </w:r>
      <w:r w:rsidR="00026E67" w:rsidRPr="0098590F">
        <w:rPr>
          <w:rFonts w:cstheme="minorHAnsi"/>
          <w:sz w:val="22"/>
          <w:szCs w:val="22"/>
          <w:lang w:val="nl-NL"/>
        </w:rPr>
        <w:t>Verwerkingsovereenkomst</w:t>
      </w:r>
      <w:r w:rsidRPr="0098590F">
        <w:rPr>
          <w:rFonts w:cstheme="minorHAnsi"/>
          <w:sz w:val="22"/>
          <w:szCs w:val="22"/>
          <w:lang w:val="nl-NL"/>
        </w:rPr>
        <w:t xml:space="preserve"> voert de Verwerker op de onderstaande </w:t>
      </w:r>
      <w:r w:rsidR="001039C7" w:rsidRPr="0098590F">
        <w:rPr>
          <w:rFonts w:cstheme="minorHAnsi"/>
          <w:sz w:val="22"/>
          <w:szCs w:val="22"/>
          <w:lang w:val="nl-NL"/>
        </w:rPr>
        <w:t>P</w:t>
      </w:r>
      <w:r w:rsidRPr="0098590F">
        <w:rPr>
          <w:rFonts w:cstheme="minorHAnsi"/>
          <w:sz w:val="22"/>
          <w:szCs w:val="22"/>
          <w:lang w:val="nl-NL"/>
        </w:rPr>
        <w:t xml:space="preserve">ersoonsgegevens de </w:t>
      </w:r>
      <w:r w:rsidR="001039C7" w:rsidRPr="0098590F">
        <w:rPr>
          <w:rFonts w:cstheme="minorHAnsi"/>
          <w:sz w:val="22"/>
          <w:szCs w:val="22"/>
          <w:lang w:val="nl-NL"/>
        </w:rPr>
        <w:t>V</w:t>
      </w:r>
      <w:r w:rsidRPr="0098590F">
        <w:rPr>
          <w:rFonts w:cstheme="minorHAnsi"/>
          <w:sz w:val="22"/>
          <w:szCs w:val="22"/>
          <w:lang w:val="nl-NL"/>
        </w:rPr>
        <w:t>erwerkingen uit waarvan per gegevenssoort de aard van de verwerking, alsmede het doel ervan en de categorieën van betrokkenen</w:t>
      </w:r>
      <w:r w:rsidR="009B2641" w:rsidRPr="0098590F">
        <w:rPr>
          <w:rFonts w:cstheme="minorHAnsi"/>
          <w:sz w:val="22"/>
          <w:szCs w:val="22"/>
          <w:lang w:val="nl-NL"/>
        </w:rPr>
        <w:t>,</w:t>
      </w:r>
      <w:r w:rsidRPr="0098590F">
        <w:rPr>
          <w:rFonts w:cstheme="minorHAnsi"/>
          <w:sz w:val="22"/>
          <w:szCs w:val="22"/>
          <w:lang w:val="nl-NL"/>
        </w:rPr>
        <w:t xml:space="preserve"> </w:t>
      </w:r>
      <w:r w:rsidR="0003087A" w:rsidRPr="0098590F">
        <w:rPr>
          <w:rFonts w:cstheme="minorHAnsi"/>
          <w:sz w:val="22"/>
          <w:szCs w:val="22"/>
          <w:lang w:val="nl-NL"/>
        </w:rPr>
        <w:t>de classificatie</w:t>
      </w:r>
      <w:r w:rsidR="00A369F7">
        <w:rPr>
          <w:rFonts w:cstheme="minorHAnsi"/>
          <w:sz w:val="22"/>
          <w:szCs w:val="22"/>
          <w:lang w:val="nl-NL"/>
        </w:rPr>
        <w:t xml:space="preserve"> </w:t>
      </w:r>
      <w:r w:rsidR="0003087A" w:rsidRPr="0098590F">
        <w:rPr>
          <w:rFonts w:cstheme="minorHAnsi"/>
          <w:sz w:val="22"/>
          <w:szCs w:val="22"/>
          <w:lang w:val="nl-NL"/>
        </w:rPr>
        <w:t>(*</w:t>
      </w:r>
      <w:r w:rsidR="00EA02F2">
        <w:rPr>
          <w:rFonts w:cstheme="minorHAnsi"/>
          <w:sz w:val="22"/>
          <w:szCs w:val="22"/>
          <w:lang w:val="nl-NL"/>
        </w:rPr>
        <w:t>optioneel</w:t>
      </w:r>
      <w:r w:rsidR="0003087A" w:rsidRPr="0098590F">
        <w:rPr>
          <w:rFonts w:cstheme="minorHAnsi"/>
          <w:sz w:val="22"/>
          <w:szCs w:val="22"/>
          <w:lang w:val="nl-NL"/>
        </w:rPr>
        <w:t xml:space="preserve">) </w:t>
      </w:r>
      <w:r w:rsidRPr="0098590F">
        <w:rPr>
          <w:rFonts w:cstheme="minorHAnsi"/>
          <w:sz w:val="22"/>
          <w:szCs w:val="22"/>
          <w:lang w:val="nl-NL"/>
        </w:rPr>
        <w:t>worden vermeld.</w:t>
      </w:r>
    </w:p>
    <w:p w14:paraId="5D63234B" w14:textId="5F3A09A6" w:rsidR="00037356" w:rsidRPr="005805C7" w:rsidRDefault="001D5058" w:rsidP="005805C7">
      <w:pPr>
        <w:pStyle w:val="Plattetekst"/>
        <w:numPr>
          <w:ilvl w:val="0"/>
          <w:numId w:val="19"/>
        </w:numPr>
        <w:tabs>
          <w:tab w:val="left" w:pos="720"/>
        </w:tabs>
        <w:spacing w:line="300" w:lineRule="auto"/>
        <w:rPr>
          <w:rFonts w:cstheme="minorHAnsi"/>
          <w:b/>
          <w:bCs/>
          <w:sz w:val="22"/>
          <w:szCs w:val="22"/>
          <w:lang w:val="nl-NL"/>
        </w:rPr>
      </w:pPr>
      <w:r w:rsidRPr="001D5058">
        <w:rPr>
          <w:rFonts w:cstheme="minorHAnsi"/>
          <w:b/>
          <w:bCs/>
          <w:sz w:val="22"/>
          <w:szCs w:val="22"/>
          <w:lang w:val="nl-NL"/>
        </w:rPr>
        <w:t>Doel 1: terbeschikkingstelling van vastgoeddossiers</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03087A" w:rsidRPr="0098590F" w14:paraId="56499884" w14:textId="72174BB8" w:rsidTr="00EA02F2">
        <w:tc>
          <w:tcPr>
            <w:tcW w:w="2224"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8FC0266" w14:textId="77777777"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Soort persoonsgegeven</w:t>
            </w:r>
          </w:p>
        </w:tc>
        <w:tc>
          <w:tcPr>
            <w:tcW w:w="3119"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6F4D8A0" w14:textId="6ECF1B0E"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Aard van de verwerking</w:t>
            </w:r>
          </w:p>
        </w:tc>
        <w:tc>
          <w:tcPr>
            <w:tcW w:w="2693"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A27363B" w14:textId="77777777"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Doel van de verwerking</w:t>
            </w:r>
          </w:p>
        </w:tc>
        <w:tc>
          <w:tcPr>
            <w:tcW w:w="3685"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D5879E8" w14:textId="77777777"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Categorie(ën) van betrokkenen</w:t>
            </w:r>
          </w:p>
        </w:tc>
        <w:tc>
          <w:tcPr>
            <w:tcW w:w="1523" w:type="dxa"/>
            <w:tcBorders>
              <w:top w:val="single" w:sz="4" w:space="0" w:color="auto"/>
              <w:left w:val="single" w:sz="4" w:space="0" w:color="auto"/>
              <w:bottom w:val="single" w:sz="4" w:space="0" w:color="auto"/>
              <w:right w:val="single" w:sz="4" w:space="0" w:color="auto"/>
            </w:tcBorders>
            <w:shd w:val="clear" w:color="auto" w:fill="000000" w:themeFill="text1"/>
          </w:tcPr>
          <w:p w14:paraId="1ABBB060" w14:textId="484B2EEE"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Classificatie (*)</w:t>
            </w:r>
          </w:p>
        </w:tc>
      </w:tr>
      <w:tr w:rsidR="0003087A" w:rsidRPr="008337FF" w14:paraId="0258BDF9" w14:textId="390D9647" w:rsidTr="00EA02F2">
        <w:tc>
          <w:tcPr>
            <w:tcW w:w="2224" w:type="dxa"/>
            <w:tcBorders>
              <w:top w:val="single" w:sz="4" w:space="0" w:color="auto"/>
              <w:left w:val="single" w:sz="4" w:space="0" w:color="auto"/>
              <w:bottom w:val="single" w:sz="4" w:space="0" w:color="auto"/>
              <w:right w:val="single" w:sz="4" w:space="0" w:color="auto"/>
            </w:tcBorders>
          </w:tcPr>
          <w:p w14:paraId="606CD49F" w14:textId="66155F81" w:rsidR="0003087A" w:rsidRPr="00F34906" w:rsidRDefault="001C6E16" w:rsidP="00E735FB">
            <w:pPr>
              <w:spacing w:after="160" w:line="240" w:lineRule="auto"/>
              <w:rPr>
                <w:rFonts w:asciiTheme="minorHAnsi" w:hAnsiTheme="minorHAnsi" w:cstheme="minorHAnsi"/>
                <w:lang w:val="nl-NL" w:eastAsia="fr-FR"/>
              </w:rPr>
            </w:pPr>
            <w:r w:rsidRPr="00F34906">
              <w:rPr>
                <w:rFonts w:asciiTheme="minorHAnsi" w:hAnsiTheme="minorHAnsi" w:cstheme="minorHAnsi"/>
                <w:lang w:val="nl-NL" w:eastAsia="fr-FR"/>
              </w:rPr>
              <w:t>C</w:t>
            </w:r>
            <w:r w:rsidR="00774E4F" w:rsidRPr="00F34906">
              <w:rPr>
                <w:rFonts w:asciiTheme="minorHAnsi" w:hAnsiTheme="minorHAnsi" w:cstheme="minorHAnsi"/>
                <w:lang w:val="nl-NL" w:eastAsia="fr-FR"/>
              </w:rPr>
              <w:t>ontact- en identificatiegegevens</w:t>
            </w:r>
          </w:p>
        </w:tc>
        <w:tc>
          <w:tcPr>
            <w:tcW w:w="3119" w:type="dxa"/>
            <w:tcBorders>
              <w:top w:val="single" w:sz="4" w:space="0" w:color="auto"/>
              <w:left w:val="single" w:sz="4" w:space="0" w:color="auto"/>
              <w:bottom w:val="single" w:sz="4" w:space="0" w:color="auto"/>
              <w:right w:val="single" w:sz="4" w:space="0" w:color="auto"/>
            </w:tcBorders>
          </w:tcPr>
          <w:p w14:paraId="4A25BB57" w14:textId="2339C32F" w:rsidR="0003087A" w:rsidRPr="008337FF" w:rsidRDefault="007A0F55"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r w:rsidRPr="008337FF" w:rsidDel="007A0F55">
              <w:rPr>
                <w:rFonts w:asciiTheme="minorHAnsi" w:eastAsiaTheme="minorHAnsi" w:hAnsiTheme="minorHAnsi" w:cstheme="minorHAnsi"/>
                <w:b w:val="0"/>
                <w:bCs w:val="0"/>
                <w:i w:val="0"/>
                <w:iCs w:val="0"/>
                <w:sz w:val="20"/>
                <w:szCs w:val="20"/>
                <w:lang w:val="nl-NL"/>
              </w:rPr>
              <w:t xml:space="preserve"> </w:t>
            </w:r>
          </w:p>
        </w:tc>
        <w:tc>
          <w:tcPr>
            <w:tcW w:w="2693" w:type="dxa"/>
            <w:tcBorders>
              <w:top w:val="single" w:sz="4" w:space="0" w:color="auto"/>
              <w:left w:val="single" w:sz="4" w:space="0" w:color="auto"/>
              <w:bottom w:val="single" w:sz="4" w:space="0" w:color="auto"/>
              <w:right w:val="single" w:sz="4" w:space="0" w:color="auto"/>
            </w:tcBorders>
          </w:tcPr>
          <w:p w14:paraId="2C2963BC" w14:textId="075CF301" w:rsidR="0003087A" w:rsidRPr="008337FF" w:rsidRDefault="00F34906"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2490E1CF" w14:textId="7A01AFEC" w:rsidR="00F34906" w:rsidRPr="008337FF" w:rsidRDefault="00F34906" w:rsidP="0042430F">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1D3E9E18" w14:textId="3AD66371" w:rsidR="001C6E16" w:rsidRPr="008337FF" w:rsidRDefault="001C6E16"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65337692" w14:textId="172025EA" w:rsidR="0003087A" w:rsidRPr="008337FF" w:rsidRDefault="0003087A" w:rsidP="00037356">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1523" w:type="dxa"/>
            <w:tcBorders>
              <w:top w:val="single" w:sz="4" w:space="0" w:color="auto"/>
              <w:left w:val="single" w:sz="4" w:space="0" w:color="auto"/>
              <w:bottom w:val="single" w:sz="4" w:space="0" w:color="auto"/>
              <w:right w:val="single" w:sz="4" w:space="0" w:color="auto"/>
            </w:tcBorders>
          </w:tcPr>
          <w:p w14:paraId="5AC416DD" w14:textId="644C0248" w:rsidR="0003087A" w:rsidRPr="008337FF" w:rsidRDefault="007E79B4"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1D5058" w:rsidRPr="008337FF" w14:paraId="18C930B6" w14:textId="77777777" w:rsidTr="00EA02F2">
        <w:tc>
          <w:tcPr>
            <w:tcW w:w="2224" w:type="dxa"/>
            <w:tcBorders>
              <w:top w:val="single" w:sz="4" w:space="0" w:color="auto"/>
              <w:left w:val="single" w:sz="4" w:space="0" w:color="auto"/>
              <w:bottom w:val="single" w:sz="4" w:space="0" w:color="auto"/>
              <w:right w:val="single" w:sz="4" w:space="0" w:color="auto"/>
            </w:tcBorders>
          </w:tcPr>
          <w:p w14:paraId="1CE9C2E9" w14:textId="24130878" w:rsidR="001D5058" w:rsidRPr="008337FF" w:rsidRDefault="00037356"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Pr>
                <w:rFonts w:asciiTheme="minorHAnsi" w:eastAsiaTheme="minorHAnsi" w:hAnsiTheme="minorHAnsi" w:cstheme="minorHAnsi"/>
                <w:b w:val="0"/>
                <w:bCs w:val="0"/>
                <w:i w:val="0"/>
                <w:iCs w:val="0"/>
                <w:sz w:val="20"/>
                <w:szCs w:val="20"/>
                <w:lang w:val="nl-NL"/>
              </w:rPr>
              <w:t>Vastgoedinformatie</w:t>
            </w:r>
          </w:p>
        </w:tc>
        <w:tc>
          <w:tcPr>
            <w:tcW w:w="3119" w:type="dxa"/>
            <w:tcBorders>
              <w:top w:val="single" w:sz="4" w:space="0" w:color="auto"/>
              <w:left w:val="single" w:sz="4" w:space="0" w:color="auto"/>
              <w:bottom w:val="single" w:sz="4" w:space="0" w:color="auto"/>
              <w:right w:val="single" w:sz="4" w:space="0" w:color="auto"/>
            </w:tcBorders>
          </w:tcPr>
          <w:p w14:paraId="4EE7284E" w14:textId="39143BF2"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p>
        </w:tc>
        <w:tc>
          <w:tcPr>
            <w:tcW w:w="2693" w:type="dxa"/>
            <w:tcBorders>
              <w:top w:val="single" w:sz="4" w:space="0" w:color="auto"/>
              <w:left w:val="single" w:sz="4" w:space="0" w:color="auto"/>
              <w:bottom w:val="single" w:sz="4" w:space="0" w:color="auto"/>
              <w:right w:val="single" w:sz="4" w:space="0" w:color="auto"/>
            </w:tcBorders>
          </w:tcPr>
          <w:p w14:paraId="584C77EC"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15021301"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0B9FB89A" w14:textId="08A17DBE"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Houders van rechten op een perceel, of een onderdeel, waarvoor het vastgoeddossier wordt aangevraagd</w:t>
            </w:r>
          </w:p>
        </w:tc>
        <w:tc>
          <w:tcPr>
            <w:tcW w:w="1523" w:type="dxa"/>
            <w:tcBorders>
              <w:top w:val="single" w:sz="4" w:space="0" w:color="auto"/>
              <w:left w:val="single" w:sz="4" w:space="0" w:color="auto"/>
              <w:bottom w:val="single" w:sz="4" w:space="0" w:color="auto"/>
              <w:right w:val="single" w:sz="4" w:space="0" w:color="auto"/>
            </w:tcBorders>
          </w:tcPr>
          <w:p w14:paraId="09799802" w14:textId="36618FCE"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1D5058" w:rsidRPr="008337FF" w14:paraId="5D068B16" w14:textId="77777777" w:rsidTr="00EA02F2">
        <w:tc>
          <w:tcPr>
            <w:tcW w:w="2224" w:type="dxa"/>
            <w:tcBorders>
              <w:top w:val="single" w:sz="4" w:space="0" w:color="auto"/>
              <w:left w:val="single" w:sz="4" w:space="0" w:color="auto"/>
              <w:bottom w:val="single" w:sz="4" w:space="0" w:color="auto"/>
              <w:right w:val="single" w:sz="4" w:space="0" w:color="auto"/>
            </w:tcBorders>
          </w:tcPr>
          <w:p w14:paraId="7C657360" w14:textId="1B7F346D"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Gegevens in het kader van stedenbouwkundige en milieumisdrijven en inbreuken</w:t>
            </w:r>
          </w:p>
        </w:tc>
        <w:tc>
          <w:tcPr>
            <w:tcW w:w="3119" w:type="dxa"/>
            <w:tcBorders>
              <w:top w:val="single" w:sz="4" w:space="0" w:color="auto"/>
              <w:left w:val="single" w:sz="4" w:space="0" w:color="auto"/>
              <w:bottom w:val="single" w:sz="4" w:space="0" w:color="auto"/>
              <w:right w:val="single" w:sz="4" w:space="0" w:color="auto"/>
            </w:tcBorders>
          </w:tcPr>
          <w:p w14:paraId="5B082595" w14:textId="616AFEAF"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p>
        </w:tc>
        <w:tc>
          <w:tcPr>
            <w:tcW w:w="2693" w:type="dxa"/>
            <w:tcBorders>
              <w:top w:val="single" w:sz="4" w:space="0" w:color="auto"/>
              <w:left w:val="single" w:sz="4" w:space="0" w:color="auto"/>
              <w:bottom w:val="single" w:sz="4" w:space="0" w:color="auto"/>
              <w:right w:val="single" w:sz="4" w:space="0" w:color="auto"/>
            </w:tcBorders>
          </w:tcPr>
          <w:p w14:paraId="60B957B0"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62969AC5"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46BC6902" w14:textId="4165EC28"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Houders van rechten op een perceel, of een onderdeel, waarvoor het vastgoeddossier wordt aangevraagd</w:t>
            </w:r>
          </w:p>
        </w:tc>
        <w:tc>
          <w:tcPr>
            <w:tcW w:w="1523" w:type="dxa"/>
            <w:tcBorders>
              <w:top w:val="single" w:sz="4" w:space="0" w:color="auto"/>
              <w:left w:val="single" w:sz="4" w:space="0" w:color="auto"/>
              <w:bottom w:val="single" w:sz="4" w:space="0" w:color="auto"/>
              <w:right w:val="single" w:sz="4" w:space="0" w:color="auto"/>
            </w:tcBorders>
          </w:tcPr>
          <w:p w14:paraId="45154BB7" w14:textId="7E217F9D"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26979DEC" w14:textId="77777777" w:rsidR="00F51BAA" w:rsidRDefault="00F51BAA" w:rsidP="00F51BAA">
      <w:pPr>
        <w:pStyle w:val="Lijstalinea"/>
        <w:ind w:left="1080"/>
        <w:rPr>
          <w:rFonts w:asciiTheme="minorHAnsi" w:hAnsiTheme="minorHAnsi" w:cstheme="minorHAnsi"/>
          <w:b/>
          <w:bCs/>
          <w:lang w:val="nl-NL" w:eastAsia="fr-FR"/>
        </w:rPr>
      </w:pPr>
    </w:p>
    <w:p w14:paraId="0590C143" w14:textId="2C4322B7" w:rsidR="001D5058" w:rsidRPr="00F51BAA" w:rsidRDefault="003838BD" w:rsidP="001D5058">
      <w:pPr>
        <w:pStyle w:val="Lijstalinea"/>
        <w:numPr>
          <w:ilvl w:val="0"/>
          <w:numId w:val="19"/>
        </w:numPr>
        <w:rPr>
          <w:rFonts w:asciiTheme="minorHAnsi" w:hAnsiTheme="minorHAnsi" w:cstheme="minorHAnsi"/>
          <w:b/>
          <w:bCs/>
          <w:lang w:val="nl-NL" w:eastAsia="fr-FR"/>
        </w:rPr>
      </w:pPr>
      <w:r w:rsidRPr="00F51BAA">
        <w:rPr>
          <w:rFonts w:asciiTheme="minorHAnsi" w:hAnsiTheme="minorHAnsi" w:cstheme="minorHAnsi"/>
          <w:b/>
          <w:bCs/>
          <w:lang w:val="nl-NL" w:eastAsia="fr-FR"/>
        </w:rPr>
        <w:t>Doel 2: facturatie / inning gemeenteretributie</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7A0F55" w:rsidRPr="008337FF" w14:paraId="66FFD572" w14:textId="77777777" w:rsidTr="00EA02F2">
        <w:tc>
          <w:tcPr>
            <w:tcW w:w="2224" w:type="dxa"/>
            <w:tcBorders>
              <w:top w:val="single" w:sz="4" w:space="0" w:color="auto"/>
              <w:left w:val="single" w:sz="4" w:space="0" w:color="auto"/>
              <w:bottom w:val="single" w:sz="4" w:space="0" w:color="auto"/>
              <w:right w:val="single" w:sz="4" w:space="0" w:color="auto"/>
            </w:tcBorders>
          </w:tcPr>
          <w:p w14:paraId="0224DD0E" w14:textId="2292E6DE" w:rsidR="007A0F55" w:rsidRPr="00F34906"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7A0F55">
              <w:rPr>
                <w:rFonts w:asciiTheme="minorHAnsi" w:eastAsiaTheme="minorHAnsi" w:hAnsiTheme="minorHAnsi" w:cstheme="minorHAnsi"/>
                <w:b w:val="0"/>
                <w:bCs w:val="0"/>
                <w:i w:val="0"/>
                <w:iCs w:val="0"/>
                <w:sz w:val="20"/>
                <w:szCs w:val="20"/>
                <w:lang w:val="nl-NL"/>
              </w:rPr>
              <w:t>Contact- en identificatiegegevens</w:t>
            </w:r>
          </w:p>
        </w:tc>
        <w:tc>
          <w:tcPr>
            <w:tcW w:w="3119" w:type="dxa"/>
            <w:tcBorders>
              <w:top w:val="single" w:sz="4" w:space="0" w:color="auto"/>
              <w:left w:val="single" w:sz="4" w:space="0" w:color="auto"/>
              <w:bottom w:val="single" w:sz="4" w:space="0" w:color="auto"/>
              <w:right w:val="single" w:sz="4" w:space="0" w:color="auto"/>
            </w:tcBorders>
          </w:tcPr>
          <w:p w14:paraId="78AF8659" w14:textId="77777777" w:rsidR="007A0F55"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 xml:space="preserve">Gebruik e-mailadres voor verstrekken informatie en doorsturen facturen </w:t>
            </w:r>
          </w:p>
          <w:p w14:paraId="00C1EAEA" w14:textId="686309D6" w:rsidR="007A0F55"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 xml:space="preserve">Inning van de retributie en verzamelen </w:t>
            </w:r>
          </w:p>
          <w:p w14:paraId="5B4110D7"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2693" w:type="dxa"/>
            <w:tcBorders>
              <w:top w:val="single" w:sz="4" w:space="0" w:color="auto"/>
              <w:left w:val="single" w:sz="4" w:space="0" w:color="auto"/>
              <w:bottom w:val="single" w:sz="4" w:space="0" w:color="auto"/>
              <w:right w:val="single" w:sz="4" w:space="0" w:color="auto"/>
            </w:tcBorders>
          </w:tcPr>
          <w:p w14:paraId="0305444F"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Facilitering van de facturatie van de gemeenteretributie</w:t>
            </w:r>
          </w:p>
          <w:p w14:paraId="3871DBAD" w14:textId="77777777" w:rsidR="007A0F55"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p w14:paraId="6A2FEF22" w14:textId="6E2FBCFB"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Inning van de gemeenteretributie</w:t>
            </w:r>
          </w:p>
        </w:tc>
        <w:tc>
          <w:tcPr>
            <w:tcW w:w="3685" w:type="dxa"/>
            <w:tcBorders>
              <w:top w:val="single" w:sz="4" w:space="0" w:color="auto"/>
              <w:left w:val="single" w:sz="4" w:space="0" w:color="auto"/>
              <w:bottom w:val="single" w:sz="4" w:space="0" w:color="auto"/>
              <w:right w:val="single" w:sz="4" w:space="0" w:color="auto"/>
            </w:tcBorders>
          </w:tcPr>
          <w:p w14:paraId="1CC0AA53"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4BF5D2D4" w14:textId="77777777" w:rsidR="007A0F55" w:rsidRPr="008337FF" w:rsidRDefault="007A0F55" w:rsidP="00037356">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1523" w:type="dxa"/>
            <w:tcBorders>
              <w:top w:val="single" w:sz="4" w:space="0" w:color="auto"/>
              <w:left w:val="single" w:sz="4" w:space="0" w:color="auto"/>
              <w:bottom w:val="single" w:sz="4" w:space="0" w:color="auto"/>
              <w:right w:val="single" w:sz="4" w:space="0" w:color="auto"/>
            </w:tcBorders>
          </w:tcPr>
          <w:p w14:paraId="30A5E2F0" w14:textId="57AA275B"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7A0F55" w:rsidRPr="008337FF" w14:paraId="5FC1146D" w14:textId="2CFD7A85" w:rsidTr="00EA02F2">
        <w:tc>
          <w:tcPr>
            <w:tcW w:w="2224" w:type="dxa"/>
            <w:tcBorders>
              <w:top w:val="single" w:sz="4" w:space="0" w:color="auto"/>
              <w:left w:val="single" w:sz="4" w:space="0" w:color="auto"/>
              <w:bottom w:val="single" w:sz="4" w:space="0" w:color="auto"/>
              <w:right w:val="single" w:sz="4" w:space="0" w:color="auto"/>
            </w:tcBorders>
          </w:tcPr>
          <w:p w14:paraId="217CA165" w14:textId="475B2E97" w:rsidR="007A0F55" w:rsidRPr="00F34906"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F34906">
              <w:rPr>
                <w:rFonts w:asciiTheme="minorHAnsi" w:eastAsiaTheme="minorHAnsi" w:hAnsiTheme="minorHAnsi" w:cstheme="minorHAnsi"/>
                <w:b w:val="0"/>
                <w:bCs w:val="0"/>
                <w:i w:val="0"/>
                <w:iCs w:val="0"/>
                <w:sz w:val="20"/>
                <w:szCs w:val="20"/>
                <w:lang w:val="nl-NL"/>
              </w:rPr>
              <w:t>Financiële gegevens</w:t>
            </w:r>
          </w:p>
        </w:tc>
        <w:tc>
          <w:tcPr>
            <w:tcW w:w="3119" w:type="dxa"/>
            <w:tcBorders>
              <w:top w:val="single" w:sz="4" w:space="0" w:color="auto"/>
              <w:left w:val="single" w:sz="4" w:space="0" w:color="auto"/>
              <w:bottom w:val="single" w:sz="4" w:space="0" w:color="auto"/>
              <w:right w:val="single" w:sz="4" w:space="0" w:color="auto"/>
            </w:tcBorders>
          </w:tcPr>
          <w:p w14:paraId="4548726A" w14:textId="52F2B9FE"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Overmaken facturen voor aanvraag vastgoedinformatie</w:t>
            </w:r>
          </w:p>
        </w:tc>
        <w:tc>
          <w:tcPr>
            <w:tcW w:w="2693" w:type="dxa"/>
            <w:tcBorders>
              <w:top w:val="single" w:sz="4" w:space="0" w:color="auto"/>
              <w:left w:val="single" w:sz="4" w:space="0" w:color="auto"/>
              <w:bottom w:val="single" w:sz="4" w:space="0" w:color="auto"/>
              <w:right w:val="single" w:sz="4" w:space="0" w:color="auto"/>
            </w:tcBorders>
          </w:tcPr>
          <w:p w14:paraId="57C69920" w14:textId="710BC980"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Facilitering van de facturatie van de gemeenteretributie</w:t>
            </w:r>
          </w:p>
          <w:p w14:paraId="403C1527"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p w14:paraId="075A2B5F" w14:textId="78ED3CA2"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Inning van de gemeenteretributie</w:t>
            </w:r>
          </w:p>
        </w:tc>
        <w:tc>
          <w:tcPr>
            <w:tcW w:w="3685" w:type="dxa"/>
            <w:tcBorders>
              <w:top w:val="single" w:sz="4" w:space="0" w:color="auto"/>
              <w:left w:val="single" w:sz="4" w:space="0" w:color="auto"/>
              <w:bottom w:val="single" w:sz="4" w:space="0" w:color="auto"/>
              <w:right w:val="single" w:sz="4" w:space="0" w:color="auto"/>
            </w:tcBorders>
          </w:tcPr>
          <w:p w14:paraId="368E85D6" w14:textId="62F0B916"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293E8D57" w14:textId="08A0177C" w:rsidR="007A0F55" w:rsidRPr="008337FF" w:rsidRDefault="007A0F55" w:rsidP="007A0F55">
            <w:pPr>
              <w:spacing w:after="160" w:line="276" w:lineRule="auto"/>
              <w:rPr>
                <w:rFonts w:asciiTheme="minorHAnsi" w:hAnsiTheme="minorHAnsi" w:cstheme="minorHAnsi"/>
                <w:lang w:val="nl-NL" w:eastAsia="fr-FR"/>
              </w:rPr>
            </w:pPr>
          </w:p>
        </w:tc>
        <w:tc>
          <w:tcPr>
            <w:tcW w:w="1523" w:type="dxa"/>
            <w:tcBorders>
              <w:top w:val="single" w:sz="4" w:space="0" w:color="auto"/>
              <w:left w:val="single" w:sz="4" w:space="0" w:color="auto"/>
              <w:bottom w:val="single" w:sz="4" w:space="0" w:color="auto"/>
              <w:right w:val="single" w:sz="4" w:space="0" w:color="auto"/>
            </w:tcBorders>
          </w:tcPr>
          <w:p w14:paraId="3ED68629" w14:textId="53007A18"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029EBAC2" w14:textId="77777777" w:rsidR="00F51BAA" w:rsidRDefault="00F51BAA" w:rsidP="00F51BAA">
      <w:pPr>
        <w:pStyle w:val="Lijstalinea"/>
        <w:ind w:left="1080"/>
        <w:rPr>
          <w:rFonts w:asciiTheme="minorHAnsi" w:hAnsiTheme="minorHAnsi" w:cstheme="minorHAnsi"/>
          <w:b/>
          <w:bCs/>
          <w:lang w:val="nl-NL" w:eastAsia="fr-FR"/>
        </w:rPr>
      </w:pPr>
    </w:p>
    <w:p w14:paraId="5C044E36" w14:textId="21923F9A" w:rsidR="003838BD" w:rsidRPr="00F51BAA" w:rsidRDefault="003838BD" w:rsidP="003838BD">
      <w:pPr>
        <w:pStyle w:val="Lijstalinea"/>
        <w:numPr>
          <w:ilvl w:val="0"/>
          <w:numId w:val="19"/>
        </w:numPr>
        <w:rPr>
          <w:rFonts w:asciiTheme="minorHAnsi" w:hAnsiTheme="minorHAnsi" w:cstheme="minorHAnsi"/>
          <w:b/>
          <w:bCs/>
          <w:lang w:val="nl-NL" w:eastAsia="fr-FR"/>
        </w:rPr>
      </w:pPr>
      <w:r w:rsidRPr="00F51BAA">
        <w:rPr>
          <w:rFonts w:asciiTheme="minorHAnsi" w:hAnsiTheme="minorHAnsi" w:cstheme="minorHAnsi"/>
          <w:b/>
          <w:bCs/>
          <w:lang w:val="nl-NL" w:eastAsia="fr-FR"/>
        </w:rPr>
        <w:lastRenderedPageBreak/>
        <w:t>Doel 3: toegangscontrole</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1D5058" w:rsidRPr="008337FF" w14:paraId="58C7EB80" w14:textId="4C6F687C" w:rsidTr="00EA02F2">
        <w:tc>
          <w:tcPr>
            <w:tcW w:w="2224" w:type="dxa"/>
            <w:tcBorders>
              <w:top w:val="single" w:sz="4" w:space="0" w:color="auto"/>
              <w:left w:val="single" w:sz="4" w:space="0" w:color="auto"/>
              <w:bottom w:val="single" w:sz="4" w:space="0" w:color="auto"/>
              <w:right w:val="single" w:sz="4" w:space="0" w:color="auto"/>
            </w:tcBorders>
          </w:tcPr>
          <w:p w14:paraId="0D3980ED" w14:textId="53F6A4C6" w:rsidR="001D5058" w:rsidRPr="00F34906"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F34906">
              <w:rPr>
                <w:rFonts w:asciiTheme="minorHAnsi" w:eastAsiaTheme="minorHAnsi" w:hAnsiTheme="minorHAnsi" w:cstheme="minorHAnsi"/>
                <w:b w:val="0"/>
                <w:bCs w:val="0"/>
                <w:i w:val="0"/>
                <w:iCs w:val="0"/>
                <w:sz w:val="20"/>
                <w:szCs w:val="20"/>
                <w:lang w:val="nl-NL"/>
              </w:rPr>
              <w:t>Het identificatienummer van het Rijksregister/KBO-nummer</w:t>
            </w:r>
          </w:p>
        </w:tc>
        <w:tc>
          <w:tcPr>
            <w:tcW w:w="3119" w:type="dxa"/>
            <w:tcBorders>
              <w:top w:val="single" w:sz="4" w:space="0" w:color="auto"/>
              <w:left w:val="single" w:sz="4" w:space="0" w:color="auto"/>
              <w:bottom w:val="single" w:sz="4" w:space="0" w:color="auto"/>
              <w:right w:val="single" w:sz="4" w:space="0" w:color="auto"/>
            </w:tcBorders>
          </w:tcPr>
          <w:p w14:paraId="7213CA14" w14:textId="44D6294E"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Gebruik nummer voor login op het platform</w:t>
            </w:r>
          </w:p>
        </w:tc>
        <w:tc>
          <w:tcPr>
            <w:tcW w:w="2693" w:type="dxa"/>
            <w:tcBorders>
              <w:top w:val="single" w:sz="4" w:space="0" w:color="auto"/>
              <w:left w:val="single" w:sz="4" w:space="0" w:color="auto"/>
              <w:bottom w:val="single" w:sz="4" w:space="0" w:color="auto"/>
              <w:right w:val="single" w:sz="4" w:space="0" w:color="auto"/>
            </w:tcBorders>
          </w:tcPr>
          <w:p w14:paraId="7C3C5421" w14:textId="520C3788"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Toegangscontrole</w:t>
            </w:r>
          </w:p>
        </w:tc>
        <w:tc>
          <w:tcPr>
            <w:tcW w:w="3685" w:type="dxa"/>
            <w:tcBorders>
              <w:top w:val="single" w:sz="4" w:space="0" w:color="auto"/>
              <w:left w:val="single" w:sz="4" w:space="0" w:color="auto"/>
              <w:bottom w:val="single" w:sz="4" w:space="0" w:color="auto"/>
              <w:right w:val="single" w:sz="4" w:space="0" w:color="auto"/>
            </w:tcBorders>
          </w:tcPr>
          <w:p w14:paraId="3174615D" w14:textId="32F5E2ED"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r w:rsidR="005805C7">
              <w:rPr>
                <w:rFonts w:asciiTheme="minorHAnsi" w:eastAsiaTheme="minorHAnsi" w:hAnsiTheme="minorHAnsi" w:cstheme="minorHAnsi"/>
                <w:b w:val="0"/>
                <w:bCs w:val="0"/>
                <w:i w:val="0"/>
                <w:iCs w:val="0"/>
                <w:sz w:val="20"/>
                <w:szCs w:val="20"/>
                <w:lang w:val="nl-NL"/>
              </w:rPr>
              <w:br/>
              <w:t>Personeelsleden van de verwerkingsverantwoordelijke</w:t>
            </w:r>
          </w:p>
        </w:tc>
        <w:tc>
          <w:tcPr>
            <w:tcW w:w="1523" w:type="dxa"/>
            <w:tcBorders>
              <w:top w:val="single" w:sz="4" w:space="0" w:color="auto"/>
              <w:left w:val="single" w:sz="4" w:space="0" w:color="auto"/>
              <w:bottom w:val="single" w:sz="4" w:space="0" w:color="auto"/>
              <w:right w:val="single" w:sz="4" w:space="0" w:color="auto"/>
            </w:tcBorders>
          </w:tcPr>
          <w:p w14:paraId="7431B931" w14:textId="5458C0CF"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3AE564A3" w14:textId="09C31479" w:rsidR="0079452D" w:rsidRPr="009D6C61" w:rsidRDefault="0079452D" w:rsidP="009D6C61">
      <w:pPr>
        <w:spacing w:after="160" w:line="259" w:lineRule="auto"/>
        <w:jc w:val="both"/>
        <w:rPr>
          <w:rFonts w:asciiTheme="minorHAnsi" w:hAnsiTheme="minorHAnsi" w:cstheme="minorHAnsi"/>
          <w:b/>
          <w:bCs/>
          <w:i/>
          <w:iCs/>
          <w:sz w:val="22"/>
          <w:szCs w:val="22"/>
        </w:rPr>
        <w:sectPr w:rsidR="0079452D" w:rsidRPr="009D6C61" w:rsidSect="009D6C61">
          <w:headerReference w:type="default" r:id="rId20"/>
          <w:pgSz w:w="16838" w:h="11906" w:orient="landscape"/>
          <w:pgMar w:top="1418" w:right="1418" w:bottom="1418" w:left="1418" w:header="709" w:footer="709" w:gutter="0"/>
          <w:pgNumType w:start="12"/>
          <w:cols w:space="708"/>
          <w:docGrid w:linePitch="360"/>
        </w:sectPr>
      </w:pPr>
      <w:bookmarkStart w:id="0" w:name="_Hlk522713764"/>
    </w:p>
    <w:p w14:paraId="59D4714C" w14:textId="2E5B0B11" w:rsidR="000A1DB5" w:rsidRPr="0098590F" w:rsidRDefault="000A1DB5" w:rsidP="00774E4F">
      <w:pPr>
        <w:pStyle w:val="Kop2"/>
        <w:spacing w:line="300" w:lineRule="auto"/>
        <w:jc w:val="both"/>
        <w:rPr>
          <w:rFonts w:asciiTheme="minorHAnsi" w:hAnsiTheme="minorHAnsi" w:cstheme="minorHAnsi"/>
          <w:lang w:val="nl-NL"/>
        </w:rPr>
      </w:pPr>
      <w:r w:rsidRPr="0098590F">
        <w:rPr>
          <w:rFonts w:asciiTheme="minorHAnsi" w:hAnsiTheme="minorHAnsi" w:cstheme="minorHAnsi"/>
          <w:i w:val="0"/>
          <w:sz w:val="22"/>
          <w:szCs w:val="22"/>
          <w:lang w:val="nl-NL"/>
        </w:rPr>
        <w:lastRenderedPageBreak/>
        <w:t xml:space="preserve">BIJLAGE </w:t>
      </w:r>
      <w:r w:rsidR="00FB7A5C">
        <w:rPr>
          <w:rFonts w:asciiTheme="minorHAnsi" w:hAnsiTheme="minorHAnsi" w:cstheme="minorHAnsi"/>
          <w:i w:val="0"/>
          <w:sz w:val="22"/>
          <w:szCs w:val="22"/>
          <w:lang w:val="nl-NL"/>
        </w:rPr>
        <w:t>2</w:t>
      </w:r>
    </w:p>
    <w:p w14:paraId="187FA9DC" w14:textId="23EA8A46" w:rsidR="000A1DB5" w:rsidRPr="0079452D" w:rsidRDefault="00963061" w:rsidP="00774E4F">
      <w:pPr>
        <w:pStyle w:val="Kop3"/>
        <w:spacing w:line="300" w:lineRule="auto"/>
        <w:jc w:val="both"/>
        <w:rPr>
          <w:rFonts w:asciiTheme="minorHAnsi" w:eastAsiaTheme="minorHAnsi" w:hAnsiTheme="minorHAnsi" w:cstheme="minorHAnsi"/>
          <w:b/>
          <w:bCs/>
          <w:color w:val="auto"/>
          <w:sz w:val="22"/>
          <w:szCs w:val="22"/>
          <w:lang w:val="nl-NL" w:eastAsia="fr-FR"/>
        </w:rPr>
      </w:pPr>
      <w:r w:rsidRPr="0079452D">
        <w:rPr>
          <w:rFonts w:asciiTheme="minorHAnsi" w:eastAsiaTheme="minorHAnsi" w:hAnsiTheme="minorHAnsi" w:cstheme="minorHAnsi"/>
          <w:b/>
          <w:bCs/>
          <w:color w:val="auto"/>
          <w:sz w:val="22"/>
          <w:szCs w:val="22"/>
          <w:lang w:val="nl-NL" w:eastAsia="fr-FR"/>
        </w:rPr>
        <w:t>Opsomming van Subverwerkers</w:t>
      </w:r>
    </w:p>
    <w:bookmarkEnd w:id="0"/>
    <w:p w14:paraId="02A70797" w14:textId="61B7DC0B" w:rsidR="003838BD" w:rsidRDefault="003838BD" w:rsidP="00774E4F">
      <w:pPr>
        <w:spacing w:line="300" w:lineRule="auto"/>
        <w:jc w:val="both"/>
        <w:rPr>
          <w:lang w:val="nl-NL"/>
        </w:rPr>
      </w:pPr>
    </w:p>
    <w:p w14:paraId="7466D9B1" w14:textId="1F0032A3" w:rsidR="0079452D" w:rsidRPr="0079452D" w:rsidRDefault="003838BD" w:rsidP="0079452D">
      <w:pPr>
        <w:spacing w:line="300" w:lineRule="auto"/>
        <w:jc w:val="both"/>
        <w:rPr>
          <w:lang w:val="nl-NL"/>
        </w:rPr>
      </w:pPr>
      <w:r>
        <w:rPr>
          <w:lang w:val="nl-NL"/>
        </w:rPr>
        <w:t xml:space="preserve">In het kader van de hosting doet de Verwerker een beroep op volgende Subverwerkers: </w:t>
      </w:r>
      <w:bookmarkStart w:id="1" w:name="bmStart"/>
      <w:bookmarkStart w:id="2" w:name="OpenAt"/>
      <w:bookmarkEnd w:id="1"/>
      <w:bookmarkEnd w:id="2"/>
    </w:p>
    <w:tbl>
      <w:tblPr>
        <w:tblStyle w:val="TableGrid3"/>
        <w:tblW w:w="13750" w:type="dxa"/>
        <w:tblInd w:w="-5" w:type="dxa"/>
        <w:tblLook w:val="04A0" w:firstRow="1" w:lastRow="0" w:firstColumn="1" w:lastColumn="0" w:noHBand="0" w:noVBand="1"/>
      </w:tblPr>
      <w:tblGrid>
        <w:gridCol w:w="2949"/>
        <w:gridCol w:w="2996"/>
        <w:gridCol w:w="2961"/>
        <w:gridCol w:w="3028"/>
        <w:gridCol w:w="1816"/>
      </w:tblGrid>
      <w:tr w:rsidR="0079452D" w:rsidRPr="00CC012F" w14:paraId="3024B240" w14:textId="77777777" w:rsidTr="0079452D">
        <w:trPr>
          <w:trHeight w:val="1826"/>
        </w:trPr>
        <w:tc>
          <w:tcPr>
            <w:tcW w:w="2949" w:type="dxa"/>
            <w:tcBorders>
              <w:top w:val="single" w:sz="4" w:space="0" w:color="auto"/>
              <w:left w:val="single" w:sz="4" w:space="0" w:color="auto"/>
              <w:bottom w:val="single" w:sz="4" w:space="0" w:color="auto"/>
              <w:right w:val="single" w:sz="4" w:space="0" w:color="auto"/>
            </w:tcBorders>
            <w:hideMark/>
          </w:tcPr>
          <w:p w14:paraId="28BA4913" w14:textId="02226994" w:rsidR="0079452D" w:rsidRPr="003B06AA"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S</w:t>
            </w:r>
            <w:r w:rsidRPr="003B06AA">
              <w:rPr>
                <w:rFonts w:asciiTheme="minorHAnsi" w:hAnsiTheme="minorHAnsi" w:cstheme="minorHAnsi"/>
                <w:b/>
                <w:bCs/>
                <w:lang w:val="nl-BE"/>
              </w:rPr>
              <w:t>ubverwerker</w:t>
            </w:r>
          </w:p>
        </w:tc>
        <w:tc>
          <w:tcPr>
            <w:tcW w:w="2996" w:type="dxa"/>
            <w:tcBorders>
              <w:top w:val="single" w:sz="4" w:space="0" w:color="auto"/>
              <w:left w:val="single" w:sz="4" w:space="0" w:color="auto"/>
              <w:bottom w:val="single" w:sz="4" w:space="0" w:color="auto"/>
              <w:right w:val="single" w:sz="4" w:space="0" w:color="auto"/>
            </w:tcBorders>
            <w:hideMark/>
          </w:tcPr>
          <w:p w14:paraId="0D92156D" w14:textId="37822478" w:rsidR="0079452D" w:rsidRPr="003B06AA" w:rsidRDefault="0079452D" w:rsidP="00295449">
            <w:pPr>
              <w:spacing w:line="288" w:lineRule="auto"/>
              <w:rPr>
                <w:rFonts w:asciiTheme="minorHAnsi" w:hAnsiTheme="minorHAnsi" w:cstheme="minorHAnsi"/>
                <w:b/>
                <w:bCs/>
                <w:lang w:val="nl-BE"/>
              </w:rPr>
            </w:pPr>
            <w:r w:rsidRPr="003B06AA">
              <w:rPr>
                <w:rFonts w:asciiTheme="minorHAnsi" w:hAnsiTheme="minorHAnsi" w:cstheme="minorHAnsi"/>
                <w:b/>
                <w:bCs/>
                <w:lang w:val="nl-BE"/>
              </w:rPr>
              <w:t xml:space="preserve">Beschrijving van de </w:t>
            </w:r>
            <w:r>
              <w:rPr>
                <w:rFonts w:asciiTheme="minorHAnsi" w:hAnsiTheme="minorHAnsi" w:cstheme="minorHAnsi"/>
                <w:b/>
                <w:bCs/>
                <w:lang w:val="nl-BE"/>
              </w:rPr>
              <w:t>V</w:t>
            </w:r>
            <w:r w:rsidRPr="003B06AA">
              <w:rPr>
                <w:rFonts w:asciiTheme="minorHAnsi" w:hAnsiTheme="minorHAnsi" w:cstheme="minorHAnsi"/>
                <w:b/>
                <w:bCs/>
                <w:lang w:val="nl-BE"/>
              </w:rPr>
              <w:t xml:space="preserve">erwerkingsactiviteiten door de </w:t>
            </w:r>
            <w:r>
              <w:rPr>
                <w:rFonts w:asciiTheme="minorHAnsi" w:hAnsiTheme="minorHAnsi" w:cstheme="minorHAnsi"/>
                <w:b/>
                <w:bCs/>
                <w:lang w:val="nl-BE"/>
              </w:rPr>
              <w:t>S</w:t>
            </w:r>
            <w:r w:rsidRPr="003B06AA">
              <w:rPr>
                <w:rFonts w:asciiTheme="minorHAnsi" w:hAnsiTheme="minorHAnsi" w:cstheme="minorHAnsi"/>
                <w:b/>
                <w:bCs/>
                <w:lang w:val="nl-BE"/>
              </w:rPr>
              <w:t xml:space="preserve">ubverwerker </w:t>
            </w:r>
          </w:p>
        </w:tc>
        <w:tc>
          <w:tcPr>
            <w:tcW w:w="2961" w:type="dxa"/>
            <w:tcBorders>
              <w:top w:val="single" w:sz="4" w:space="0" w:color="auto"/>
              <w:left w:val="single" w:sz="4" w:space="0" w:color="auto"/>
              <w:bottom w:val="single" w:sz="4" w:space="0" w:color="auto"/>
              <w:right w:val="single" w:sz="4" w:space="0" w:color="auto"/>
            </w:tcBorders>
          </w:tcPr>
          <w:p w14:paraId="384CC0ED" w14:textId="77777777" w:rsidR="0079452D" w:rsidRPr="003B06AA" w:rsidRDefault="0079452D" w:rsidP="00295449">
            <w:pPr>
              <w:spacing w:line="288" w:lineRule="auto"/>
              <w:rPr>
                <w:rFonts w:asciiTheme="minorHAnsi" w:hAnsiTheme="minorHAnsi" w:cstheme="minorHAnsi"/>
                <w:b/>
                <w:bCs/>
                <w:lang w:val="nl-BE"/>
              </w:rPr>
            </w:pPr>
            <w:r w:rsidRPr="003B06AA">
              <w:rPr>
                <w:rFonts w:asciiTheme="minorHAnsi" w:hAnsiTheme="minorHAnsi" w:cstheme="minorHAnsi"/>
                <w:b/>
                <w:bCs/>
                <w:lang w:val="nl-BE"/>
              </w:rPr>
              <w:t xml:space="preserve">Categorieën van Persoonsgegevens </w:t>
            </w:r>
          </w:p>
        </w:tc>
        <w:tc>
          <w:tcPr>
            <w:tcW w:w="3028" w:type="dxa"/>
            <w:tcBorders>
              <w:top w:val="single" w:sz="4" w:space="0" w:color="auto"/>
              <w:left w:val="single" w:sz="4" w:space="0" w:color="auto"/>
              <w:bottom w:val="single" w:sz="4" w:space="0" w:color="auto"/>
              <w:right w:val="single" w:sz="4" w:space="0" w:color="auto"/>
            </w:tcBorders>
            <w:hideMark/>
          </w:tcPr>
          <w:p w14:paraId="73922521" w14:textId="65A366B6" w:rsidR="0079452D"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Vindt er een gegevensdoorgifte naar derde landen plaats?</w:t>
            </w:r>
          </w:p>
          <w:p w14:paraId="48A74572" w14:textId="77777777" w:rsidR="0079452D" w:rsidRDefault="0079452D" w:rsidP="00295449">
            <w:pPr>
              <w:spacing w:line="288" w:lineRule="auto"/>
              <w:rPr>
                <w:rFonts w:asciiTheme="minorHAnsi" w:hAnsiTheme="minorHAnsi" w:cstheme="minorHAnsi"/>
                <w:b/>
                <w:bCs/>
                <w:lang w:val="nl-BE"/>
              </w:rPr>
            </w:pPr>
          </w:p>
          <w:p w14:paraId="541FF3F7" w14:textId="77777777" w:rsidR="0079452D" w:rsidRPr="003B06AA"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Indien ja, welke maatregelen zijn er genomen in het licht van hoofdstuk V AVG?</w:t>
            </w:r>
          </w:p>
        </w:tc>
        <w:tc>
          <w:tcPr>
            <w:tcW w:w="1816" w:type="dxa"/>
            <w:tcBorders>
              <w:top w:val="single" w:sz="4" w:space="0" w:color="auto"/>
              <w:left w:val="single" w:sz="4" w:space="0" w:color="auto"/>
              <w:bottom w:val="single" w:sz="4" w:space="0" w:color="auto"/>
              <w:right w:val="single" w:sz="4" w:space="0" w:color="auto"/>
            </w:tcBorders>
            <w:hideMark/>
          </w:tcPr>
          <w:p w14:paraId="68DF247E" w14:textId="789BC93F" w:rsidR="0079452D"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 xml:space="preserve">Heeft </w:t>
            </w:r>
            <w:r w:rsidRPr="003B06AA">
              <w:rPr>
                <w:rFonts w:asciiTheme="minorHAnsi" w:hAnsiTheme="minorHAnsi" w:cstheme="minorHAnsi"/>
                <w:b/>
                <w:bCs/>
                <w:lang w:val="nl-BE"/>
              </w:rPr>
              <w:t xml:space="preserve">de Verwerker </w:t>
            </w:r>
            <w:r>
              <w:rPr>
                <w:rFonts w:asciiTheme="minorHAnsi" w:hAnsiTheme="minorHAnsi" w:cstheme="minorHAnsi"/>
                <w:b/>
                <w:bCs/>
                <w:lang w:val="nl-BE"/>
              </w:rPr>
              <w:t>met</w:t>
            </w:r>
            <w:r w:rsidRPr="003B06AA">
              <w:rPr>
                <w:rFonts w:asciiTheme="minorHAnsi" w:hAnsiTheme="minorHAnsi" w:cstheme="minorHAnsi"/>
                <w:b/>
                <w:bCs/>
                <w:lang w:val="nl-BE"/>
              </w:rPr>
              <w:t xml:space="preserve"> de </w:t>
            </w:r>
            <w:r>
              <w:rPr>
                <w:rFonts w:asciiTheme="minorHAnsi" w:hAnsiTheme="minorHAnsi" w:cstheme="minorHAnsi"/>
                <w:b/>
                <w:bCs/>
                <w:lang w:val="nl-BE"/>
              </w:rPr>
              <w:t>S</w:t>
            </w:r>
            <w:r w:rsidRPr="003B06AA">
              <w:rPr>
                <w:rFonts w:asciiTheme="minorHAnsi" w:hAnsiTheme="minorHAnsi" w:cstheme="minorHAnsi"/>
                <w:b/>
                <w:bCs/>
                <w:lang w:val="nl-BE"/>
              </w:rPr>
              <w:t xml:space="preserve">ubverwerker </w:t>
            </w:r>
            <w:r>
              <w:rPr>
                <w:rFonts w:asciiTheme="minorHAnsi" w:hAnsiTheme="minorHAnsi" w:cstheme="minorHAnsi"/>
                <w:b/>
                <w:bCs/>
                <w:lang w:val="nl-BE"/>
              </w:rPr>
              <w:t xml:space="preserve">een </w:t>
            </w:r>
            <w:r w:rsidRPr="003B06AA">
              <w:rPr>
                <w:rFonts w:asciiTheme="minorHAnsi" w:hAnsiTheme="minorHAnsi" w:cstheme="minorHAnsi"/>
                <w:b/>
                <w:bCs/>
                <w:lang w:val="nl-BE"/>
              </w:rPr>
              <w:t xml:space="preserve">overeenkomst </w:t>
            </w:r>
            <w:r>
              <w:rPr>
                <w:rFonts w:asciiTheme="minorHAnsi" w:hAnsiTheme="minorHAnsi" w:cstheme="minorHAnsi"/>
                <w:b/>
                <w:bCs/>
                <w:lang w:val="nl-BE"/>
              </w:rPr>
              <w:t xml:space="preserve">gesloten </w:t>
            </w:r>
            <w:r w:rsidRPr="003B06AA">
              <w:rPr>
                <w:rFonts w:asciiTheme="minorHAnsi" w:hAnsiTheme="minorHAnsi" w:cstheme="minorHAnsi"/>
                <w:b/>
                <w:bCs/>
                <w:lang w:val="nl-BE"/>
              </w:rPr>
              <w:t>op grond van art. 28 AVG</w:t>
            </w:r>
            <w:r>
              <w:rPr>
                <w:rFonts w:asciiTheme="minorHAnsi" w:hAnsiTheme="minorHAnsi" w:cstheme="minorHAnsi"/>
                <w:b/>
                <w:bCs/>
                <w:lang w:val="nl-BE"/>
              </w:rPr>
              <w:t>?</w:t>
            </w:r>
            <w:r>
              <w:rPr>
                <w:rStyle w:val="Voetnootmarkering"/>
                <w:rFonts w:asciiTheme="minorHAnsi" w:hAnsiTheme="minorHAnsi" w:cstheme="minorHAnsi"/>
                <w:b/>
                <w:bCs/>
              </w:rPr>
              <w:footnoteReference w:id="2"/>
            </w:r>
          </w:p>
          <w:p w14:paraId="1FAFA39E" w14:textId="48A8499B" w:rsidR="0079452D" w:rsidRPr="003B06AA" w:rsidRDefault="0079452D" w:rsidP="00295449">
            <w:pPr>
              <w:spacing w:line="288" w:lineRule="auto"/>
              <w:rPr>
                <w:rFonts w:asciiTheme="minorHAnsi" w:hAnsiTheme="minorHAnsi" w:cstheme="minorHAnsi"/>
                <w:b/>
                <w:bCs/>
                <w:lang w:val="nl-BE"/>
              </w:rPr>
            </w:pPr>
          </w:p>
        </w:tc>
      </w:tr>
      <w:tr w:rsidR="0079452D" w:rsidRPr="00C53C60" w14:paraId="7342289A" w14:textId="77777777" w:rsidTr="0079452D">
        <w:trPr>
          <w:trHeight w:val="374"/>
        </w:trPr>
        <w:tc>
          <w:tcPr>
            <w:tcW w:w="2949" w:type="dxa"/>
            <w:tcBorders>
              <w:top w:val="single" w:sz="4" w:space="0" w:color="auto"/>
              <w:left w:val="single" w:sz="4" w:space="0" w:color="auto"/>
              <w:bottom w:val="single" w:sz="4" w:space="0" w:color="auto"/>
              <w:right w:val="single" w:sz="4" w:space="0" w:color="auto"/>
            </w:tcBorders>
          </w:tcPr>
          <w:p w14:paraId="0AD71087" w14:textId="36B832CF" w:rsidR="0079452D" w:rsidRPr="0049663F" w:rsidRDefault="0079452D" w:rsidP="00295449">
            <w:pPr>
              <w:spacing w:line="288" w:lineRule="auto"/>
              <w:rPr>
                <w:rFonts w:asciiTheme="minorHAnsi" w:hAnsiTheme="minorHAnsi" w:cstheme="minorHAnsi"/>
                <w:lang w:val="fr-FR"/>
              </w:rPr>
            </w:pPr>
            <w:r w:rsidRPr="0049663F">
              <w:rPr>
                <w:rFonts w:asciiTheme="minorHAnsi" w:hAnsiTheme="minorHAnsi" w:cstheme="minorHAnsi"/>
                <w:lang w:val="fr-FR"/>
              </w:rPr>
              <w:t xml:space="preserve">Naam: </w:t>
            </w:r>
            <w:r w:rsidR="00954696" w:rsidRPr="0049663F">
              <w:rPr>
                <w:rFonts w:asciiTheme="minorHAnsi" w:hAnsiTheme="minorHAnsi" w:cstheme="minorHAnsi"/>
                <w:lang w:val="fr-FR"/>
              </w:rPr>
              <w:t>Cronos Public Services NV</w:t>
            </w:r>
          </w:p>
          <w:p w14:paraId="14197A5A" w14:textId="63E4788A" w:rsidR="0079452D" w:rsidRPr="0049663F" w:rsidRDefault="0079452D" w:rsidP="00295449">
            <w:pPr>
              <w:spacing w:line="288" w:lineRule="auto"/>
              <w:rPr>
                <w:rFonts w:asciiTheme="minorHAnsi" w:hAnsiTheme="minorHAnsi" w:cstheme="minorHAnsi"/>
                <w:lang w:val="fr-FR"/>
              </w:rPr>
            </w:pPr>
            <w:r w:rsidRPr="0049663F">
              <w:rPr>
                <w:rFonts w:asciiTheme="minorHAnsi" w:hAnsiTheme="minorHAnsi" w:cstheme="minorHAnsi"/>
                <w:lang w:val="fr-FR"/>
              </w:rPr>
              <w:t xml:space="preserve">Adres: </w:t>
            </w:r>
            <w:r w:rsidR="00954696" w:rsidRPr="0049663F">
              <w:rPr>
                <w:rFonts w:asciiTheme="minorHAnsi" w:hAnsiTheme="minorHAnsi" w:cstheme="minorHAnsi"/>
                <w:lang w:val="fr-FR"/>
              </w:rPr>
              <w:t>Veldkant 33a</w:t>
            </w:r>
            <w:r w:rsidR="00C821BB" w:rsidRPr="0049663F">
              <w:rPr>
                <w:rFonts w:asciiTheme="minorHAnsi" w:hAnsiTheme="minorHAnsi" w:cstheme="minorHAnsi"/>
                <w:lang w:val="fr-FR"/>
              </w:rPr>
              <w:t>, 2550 Kontich</w:t>
            </w:r>
          </w:p>
          <w:p w14:paraId="30778E76" w14:textId="77777777" w:rsidR="0079452D" w:rsidRPr="0049663F" w:rsidRDefault="0079452D" w:rsidP="00295449">
            <w:pPr>
              <w:spacing w:line="288" w:lineRule="auto"/>
              <w:rPr>
                <w:rFonts w:asciiTheme="minorHAnsi" w:hAnsiTheme="minorHAnsi" w:cstheme="minorHAnsi"/>
                <w:lang w:val="fr-FR"/>
              </w:rPr>
            </w:pPr>
          </w:p>
          <w:p w14:paraId="75A10E72" w14:textId="6A9B4DF7" w:rsidR="0079452D" w:rsidRPr="00EC7445" w:rsidRDefault="0079452D" w:rsidP="00295449">
            <w:pPr>
              <w:spacing w:line="288" w:lineRule="auto"/>
              <w:rPr>
                <w:rFonts w:asciiTheme="minorHAnsi" w:hAnsiTheme="minorHAnsi" w:cstheme="minorHAnsi"/>
              </w:rPr>
            </w:pPr>
            <w:r w:rsidRPr="00EC7445">
              <w:rPr>
                <w:rFonts w:asciiTheme="minorHAnsi" w:hAnsiTheme="minorHAnsi" w:cstheme="minorHAnsi"/>
              </w:rPr>
              <w:t xml:space="preserve">Data Protection Officer, incl. contactgegevens: </w:t>
            </w:r>
            <w:hyperlink r:id="rId21" w:history="1">
              <w:r w:rsidR="00F058B1" w:rsidRPr="00E45D71">
                <w:rPr>
                  <w:rStyle w:val="Hyperlink"/>
                  <w:rFonts w:asciiTheme="minorHAnsi" w:hAnsiTheme="minorHAnsi" w:cstheme="minorHAnsi"/>
                </w:rPr>
                <w:t>dpo@cronos.be</w:t>
              </w:r>
            </w:hyperlink>
          </w:p>
        </w:tc>
        <w:tc>
          <w:tcPr>
            <w:tcW w:w="2996" w:type="dxa"/>
            <w:tcBorders>
              <w:top w:val="single" w:sz="4" w:space="0" w:color="auto"/>
              <w:left w:val="single" w:sz="4" w:space="0" w:color="auto"/>
              <w:bottom w:val="single" w:sz="4" w:space="0" w:color="auto"/>
              <w:right w:val="single" w:sz="4" w:space="0" w:color="auto"/>
            </w:tcBorders>
          </w:tcPr>
          <w:p w14:paraId="3EB4137D" w14:textId="3ADA8E9A" w:rsidR="0079452D" w:rsidRPr="00C821BB" w:rsidRDefault="00C821BB" w:rsidP="00295449">
            <w:pPr>
              <w:spacing w:line="288" w:lineRule="auto"/>
              <w:rPr>
                <w:rFonts w:asciiTheme="minorHAnsi" w:hAnsiTheme="minorHAnsi" w:cstheme="minorHAnsi"/>
                <w:lang w:val="nl-BE"/>
              </w:rPr>
            </w:pPr>
            <w:r w:rsidRPr="006B6CD0">
              <w:rPr>
                <w:rFonts w:asciiTheme="minorHAnsi" w:hAnsiTheme="minorHAnsi" w:cstheme="minorHAnsi"/>
                <w:lang w:val="nl-BE"/>
              </w:rPr>
              <w:t>Hosting</w:t>
            </w:r>
            <w:r w:rsidR="00F708BC">
              <w:rPr>
                <w:rFonts w:asciiTheme="minorHAnsi" w:hAnsiTheme="minorHAnsi" w:cstheme="minorHAnsi"/>
                <w:lang w:val="nl-BE"/>
              </w:rPr>
              <w:t xml:space="preserve"> van het Vastgoedinformatieplatform </w:t>
            </w:r>
            <w:r w:rsidR="00DA565C">
              <w:rPr>
                <w:rFonts w:asciiTheme="minorHAnsi" w:hAnsiTheme="minorHAnsi" w:cstheme="minorHAnsi"/>
                <w:lang w:val="nl-BE"/>
              </w:rPr>
              <w:t>dat</w:t>
            </w:r>
            <w:r w:rsidR="00F708BC">
              <w:rPr>
                <w:rFonts w:asciiTheme="minorHAnsi" w:hAnsiTheme="minorHAnsi" w:cstheme="minorHAnsi"/>
                <w:lang w:val="nl-BE"/>
              </w:rPr>
              <w:t xml:space="preserve"> er onder meer voor zorgt dat g</w:t>
            </w:r>
            <w:r w:rsidR="00E53567">
              <w:rPr>
                <w:rFonts w:asciiTheme="minorHAnsi" w:hAnsiTheme="minorHAnsi" w:cstheme="minorHAnsi"/>
                <w:lang w:val="nl-BE"/>
              </w:rPr>
              <w:t>egevens uit centrale</w:t>
            </w:r>
            <w:r w:rsidR="00D8695B">
              <w:rPr>
                <w:rFonts w:asciiTheme="minorHAnsi" w:hAnsiTheme="minorHAnsi" w:cstheme="minorHAnsi"/>
                <w:lang w:val="nl-BE"/>
              </w:rPr>
              <w:t xml:space="preserve"> authentieke</w:t>
            </w:r>
            <w:r w:rsidR="00E53567">
              <w:rPr>
                <w:rFonts w:asciiTheme="minorHAnsi" w:hAnsiTheme="minorHAnsi" w:cstheme="minorHAnsi"/>
                <w:lang w:val="nl-BE"/>
              </w:rPr>
              <w:t xml:space="preserve"> bronnen (open-data) automatisch</w:t>
            </w:r>
            <w:r w:rsidR="00F708BC">
              <w:rPr>
                <w:rFonts w:asciiTheme="minorHAnsi" w:hAnsiTheme="minorHAnsi" w:cstheme="minorHAnsi"/>
                <w:lang w:val="nl-BE"/>
              </w:rPr>
              <w:t xml:space="preserve"> worden</w:t>
            </w:r>
            <w:r w:rsidR="00E53567">
              <w:rPr>
                <w:rFonts w:asciiTheme="minorHAnsi" w:hAnsiTheme="minorHAnsi" w:cstheme="minorHAnsi"/>
                <w:lang w:val="nl-BE"/>
              </w:rPr>
              <w:t xml:space="preserve"> </w:t>
            </w:r>
            <w:r w:rsidR="00A02BF0">
              <w:rPr>
                <w:rFonts w:asciiTheme="minorHAnsi" w:hAnsiTheme="minorHAnsi" w:cstheme="minorHAnsi"/>
                <w:lang w:val="nl-BE"/>
              </w:rPr>
              <w:t>opgehaald</w:t>
            </w:r>
            <w:r w:rsidR="00D8695B">
              <w:rPr>
                <w:rFonts w:asciiTheme="minorHAnsi" w:hAnsiTheme="minorHAnsi" w:cstheme="minorHAnsi"/>
                <w:lang w:val="nl-BE"/>
              </w:rPr>
              <w:t>.</w:t>
            </w:r>
            <w:r w:rsidR="00A02BF0">
              <w:rPr>
                <w:rFonts w:asciiTheme="minorHAnsi" w:hAnsiTheme="minorHAnsi" w:cstheme="minorHAnsi"/>
                <w:lang w:val="nl-BE"/>
              </w:rPr>
              <w:t xml:space="preserve"> </w:t>
            </w:r>
            <w:r w:rsidR="00C3121E">
              <w:rPr>
                <w:rFonts w:asciiTheme="minorHAnsi" w:hAnsiTheme="minorHAnsi" w:cstheme="minorHAnsi"/>
                <w:lang w:val="nl-BE"/>
              </w:rPr>
              <w:t>L</w:t>
            </w:r>
            <w:r w:rsidR="00E53567">
              <w:rPr>
                <w:rFonts w:asciiTheme="minorHAnsi" w:hAnsiTheme="minorHAnsi" w:cstheme="minorHAnsi"/>
                <w:lang w:val="nl-BE"/>
              </w:rPr>
              <w:t xml:space="preserve">okale besturen </w:t>
            </w:r>
            <w:r w:rsidR="00C3121E">
              <w:rPr>
                <w:rFonts w:asciiTheme="minorHAnsi" w:hAnsiTheme="minorHAnsi" w:cstheme="minorHAnsi"/>
                <w:lang w:val="nl-BE"/>
              </w:rPr>
              <w:t>vullen</w:t>
            </w:r>
            <w:r w:rsidR="00E53567">
              <w:rPr>
                <w:rFonts w:asciiTheme="minorHAnsi" w:hAnsiTheme="minorHAnsi" w:cstheme="minorHAnsi"/>
                <w:lang w:val="nl-BE"/>
              </w:rPr>
              <w:t xml:space="preserve"> de vastgoeddossiers verder aan met de eigen lokale vastgoedinformatie. </w:t>
            </w:r>
            <w:r w:rsidR="00D8695B">
              <w:rPr>
                <w:rFonts w:asciiTheme="minorHAnsi" w:hAnsiTheme="minorHAnsi" w:cstheme="minorHAnsi"/>
                <w:lang w:val="nl-BE"/>
              </w:rPr>
              <w:t xml:space="preserve">Opslag van het vastgoeddossier gebeurt eveneens op deze omgeving. </w:t>
            </w:r>
          </w:p>
        </w:tc>
        <w:tc>
          <w:tcPr>
            <w:tcW w:w="2961" w:type="dxa"/>
            <w:tcBorders>
              <w:top w:val="single" w:sz="4" w:space="0" w:color="auto"/>
              <w:left w:val="single" w:sz="4" w:space="0" w:color="auto"/>
              <w:bottom w:val="single" w:sz="4" w:space="0" w:color="auto"/>
              <w:right w:val="single" w:sz="4" w:space="0" w:color="auto"/>
            </w:tcBorders>
          </w:tcPr>
          <w:p w14:paraId="349DE5C5" w14:textId="6366D0B7" w:rsidR="0079452D" w:rsidRDefault="000B3AAF" w:rsidP="000B3AAF">
            <w:pPr>
              <w:pStyle w:val="Lijstalinea"/>
              <w:numPr>
                <w:ilvl w:val="0"/>
                <w:numId w:val="5"/>
              </w:numPr>
              <w:spacing w:line="288" w:lineRule="auto"/>
              <w:ind w:left="320"/>
              <w:rPr>
                <w:rFonts w:asciiTheme="minorHAnsi" w:hAnsiTheme="minorHAnsi" w:cstheme="minorHAnsi"/>
                <w:lang w:val="nl-BE"/>
              </w:rPr>
            </w:pPr>
            <w:r w:rsidRPr="000B3AAF">
              <w:rPr>
                <w:rFonts w:asciiTheme="minorHAnsi" w:hAnsiTheme="minorHAnsi" w:cstheme="minorHAnsi"/>
                <w:lang w:val="nl-BE"/>
              </w:rPr>
              <w:t>Contact- en i</w:t>
            </w:r>
            <w:r w:rsidR="00863643" w:rsidRPr="000B3AAF">
              <w:rPr>
                <w:rFonts w:asciiTheme="minorHAnsi" w:hAnsiTheme="minorHAnsi" w:cstheme="minorHAnsi"/>
                <w:lang w:val="nl-BE"/>
              </w:rPr>
              <w:t>dentificatiegegevens</w:t>
            </w:r>
          </w:p>
          <w:p w14:paraId="7A61F9FB" w14:textId="6C537A30" w:rsidR="000B3AAF" w:rsidRDefault="000B3AAF"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Vastgoedinformatie</w:t>
            </w:r>
          </w:p>
          <w:p w14:paraId="59836837" w14:textId="42B562DE" w:rsidR="000B3AAF" w:rsidRDefault="0089003C"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Gegevens in het kader van stedenbouwkundige- en milieumisdrijven en -inbreuken</w:t>
            </w:r>
          </w:p>
          <w:p w14:paraId="439EA5C1" w14:textId="773624A7" w:rsidR="006548A2" w:rsidRDefault="006548A2"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Financiële gegevens</w:t>
            </w:r>
          </w:p>
          <w:p w14:paraId="73290B48" w14:textId="07258B67" w:rsidR="006548A2" w:rsidRPr="000B3AAF" w:rsidRDefault="006548A2"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Identificatienummer van het Rijksregister/KBO-nummer.</w:t>
            </w:r>
          </w:p>
          <w:p w14:paraId="1D5C87CA" w14:textId="4E6C87AD" w:rsidR="00863643" w:rsidRPr="00C821BB" w:rsidRDefault="00863643" w:rsidP="00295449">
            <w:pPr>
              <w:spacing w:line="288" w:lineRule="auto"/>
              <w:rPr>
                <w:rFonts w:asciiTheme="minorHAnsi" w:hAnsiTheme="minorHAnsi" w:cstheme="minorHAnsi"/>
                <w:lang w:val="nl-BE"/>
              </w:rPr>
            </w:pPr>
          </w:p>
        </w:tc>
        <w:tc>
          <w:tcPr>
            <w:tcW w:w="3028" w:type="dxa"/>
            <w:tcBorders>
              <w:top w:val="single" w:sz="4" w:space="0" w:color="auto"/>
              <w:left w:val="single" w:sz="4" w:space="0" w:color="auto"/>
              <w:bottom w:val="single" w:sz="4" w:space="0" w:color="auto"/>
              <w:right w:val="single" w:sz="4" w:space="0" w:color="auto"/>
            </w:tcBorders>
            <w:hideMark/>
          </w:tcPr>
          <w:p w14:paraId="01D22103" w14:textId="4293B241" w:rsidR="0079452D" w:rsidRPr="00A24D9C" w:rsidRDefault="0088060D" w:rsidP="00295449">
            <w:pPr>
              <w:spacing w:line="288" w:lineRule="auto"/>
              <w:rPr>
                <w:rFonts w:asciiTheme="minorHAnsi" w:hAnsiTheme="minorHAnsi" w:cstheme="minorHAnsi"/>
                <w:lang w:val="nl-BE"/>
              </w:rPr>
            </w:pPr>
            <w:sdt>
              <w:sdtPr>
                <w:rPr>
                  <w:rFonts w:cstheme="minorHAnsi"/>
                </w:rPr>
                <w:id w:val="-1614507881"/>
                <w14:checkbox>
                  <w14:checked w14:val="1"/>
                  <w14:checkedState w14:val="2612" w14:font="MS Gothic"/>
                  <w14:uncheckedState w14:val="2610" w14:font="MS Gothic"/>
                </w14:checkbox>
              </w:sdtPr>
              <w:sdtEndPr/>
              <w:sdtContent>
                <w:r w:rsidR="00C821BB" w:rsidRPr="00222327">
                  <w:rPr>
                    <w:rFonts w:ascii="MS Gothic" w:eastAsia="MS Gothic" w:hAnsi="MS Gothic" w:cstheme="minorHAnsi" w:hint="eastAsia"/>
                    <w:lang w:val="nl-BE"/>
                  </w:rPr>
                  <w:t>☒</w:t>
                </w:r>
              </w:sdtContent>
            </w:sdt>
            <w:r w:rsidR="0079452D" w:rsidRPr="00A24D9C">
              <w:rPr>
                <w:rFonts w:asciiTheme="minorHAnsi" w:hAnsiTheme="minorHAnsi" w:cstheme="minorHAnsi"/>
                <w:bCs/>
                <w:kern w:val="32"/>
                <w:lang w:val="nl-BE"/>
              </w:rPr>
              <w:tab/>
              <w:t>Neen</w:t>
            </w:r>
            <w:r w:rsidR="0079452D" w:rsidRPr="00A24D9C">
              <w:rPr>
                <w:rFonts w:asciiTheme="minorHAnsi" w:hAnsiTheme="minorHAnsi" w:cstheme="minorHAnsi"/>
                <w:lang w:val="nl-BE"/>
              </w:rPr>
              <w:t>.</w:t>
            </w:r>
          </w:p>
          <w:p w14:paraId="75490E48" w14:textId="77777777" w:rsidR="0079452D" w:rsidRPr="00A24D9C" w:rsidRDefault="0088060D" w:rsidP="00295449">
            <w:pPr>
              <w:spacing w:line="288" w:lineRule="auto"/>
              <w:rPr>
                <w:rFonts w:asciiTheme="minorHAnsi" w:hAnsiTheme="minorHAnsi" w:cstheme="minorHAnsi"/>
                <w:lang w:val="nl-BE"/>
              </w:rPr>
            </w:pPr>
            <w:sdt>
              <w:sdtPr>
                <w:rPr>
                  <w:rFonts w:cstheme="minorHAnsi"/>
                </w:rPr>
                <w:id w:val="1554965258"/>
                <w14:checkbox>
                  <w14:checked w14:val="0"/>
                  <w14:checkedState w14:val="2612" w14:font="MS Gothic"/>
                  <w14:uncheckedState w14:val="2610" w14:font="MS Gothic"/>
                </w14:checkbox>
              </w:sdtPr>
              <w:sdtEndPr/>
              <w:sdtContent>
                <w:r w:rsidR="0079452D" w:rsidRPr="00A24D9C">
                  <w:rPr>
                    <w:rFonts w:ascii="Segoe UI Symbol" w:hAnsi="Segoe UI Symbol" w:cs="Segoe UI Symbol"/>
                    <w:lang w:val="nl-BE"/>
                  </w:rPr>
                  <w:t>☐</w:t>
                </w:r>
              </w:sdtContent>
            </w:sdt>
            <w:r w:rsidR="0079452D" w:rsidRPr="00A24D9C">
              <w:rPr>
                <w:rFonts w:asciiTheme="minorHAnsi" w:hAnsiTheme="minorHAnsi" w:cstheme="minorHAnsi"/>
                <w:bCs/>
                <w:kern w:val="32"/>
                <w:lang w:val="nl-BE"/>
              </w:rPr>
              <w:tab/>
              <w:t>J</w:t>
            </w:r>
            <w:r w:rsidR="0079452D" w:rsidRPr="00A24D9C">
              <w:rPr>
                <w:rFonts w:asciiTheme="minorHAnsi" w:hAnsiTheme="minorHAnsi" w:cstheme="minorHAnsi"/>
                <w:lang w:val="nl-BE"/>
              </w:rPr>
              <w:t>a, in</w:t>
            </w:r>
            <w:r w:rsidR="0079452D">
              <w:rPr>
                <w:rFonts w:asciiTheme="minorHAnsi" w:hAnsiTheme="minorHAnsi" w:cstheme="minorHAnsi"/>
                <w:lang w:val="nl-BE"/>
              </w:rPr>
              <w:t>/naar</w:t>
            </w:r>
            <w:r w:rsidR="0079452D" w:rsidRPr="00A24D9C">
              <w:rPr>
                <w:rFonts w:asciiTheme="minorHAnsi" w:hAnsiTheme="minorHAnsi" w:cstheme="minorHAnsi"/>
                <w:lang w:val="nl-BE"/>
              </w:rPr>
              <w:t xml:space="preserve"> de volgende landen:</w:t>
            </w:r>
          </w:p>
          <w:p w14:paraId="0EB5E815" w14:textId="6B1AF0F1" w:rsidR="0079452D" w:rsidRPr="00A24D9C" w:rsidRDefault="0079452D" w:rsidP="00295449">
            <w:pPr>
              <w:spacing w:line="288" w:lineRule="auto"/>
              <w:rPr>
                <w:rFonts w:asciiTheme="minorHAnsi" w:hAnsiTheme="minorHAnsi" w:cstheme="minorHAnsi"/>
                <w:lang w:val="nl-BE"/>
              </w:rPr>
            </w:pPr>
          </w:p>
        </w:tc>
        <w:tc>
          <w:tcPr>
            <w:tcW w:w="1816" w:type="dxa"/>
            <w:tcBorders>
              <w:top w:val="single" w:sz="4" w:space="0" w:color="auto"/>
              <w:left w:val="single" w:sz="4" w:space="0" w:color="auto"/>
              <w:bottom w:val="single" w:sz="4" w:space="0" w:color="auto"/>
              <w:right w:val="single" w:sz="4" w:space="0" w:color="auto"/>
            </w:tcBorders>
            <w:hideMark/>
          </w:tcPr>
          <w:p w14:paraId="739524D9" w14:textId="4C72D2AA" w:rsidR="0079452D" w:rsidRPr="00A24D9C" w:rsidRDefault="0088060D" w:rsidP="00295449">
            <w:pPr>
              <w:spacing w:line="288" w:lineRule="auto"/>
              <w:rPr>
                <w:rFonts w:asciiTheme="minorHAnsi" w:hAnsiTheme="minorHAnsi" w:cstheme="minorHAnsi"/>
                <w:lang w:val="nl-BE"/>
              </w:rPr>
            </w:pPr>
            <w:sdt>
              <w:sdtPr>
                <w:rPr>
                  <w:rFonts w:cstheme="minorHAnsi"/>
                </w:rPr>
                <w:id w:val="18900119"/>
                <w14:checkbox>
                  <w14:checked w14:val="1"/>
                  <w14:checkedState w14:val="2612" w14:font="MS Gothic"/>
                  <w14:uncheckedState w14:val="2610" w14:font="MS Gothic"/>
                </w14:checkbox>
              </w:sdtPr>
              <w:sdtEndPr/>
              <w:sdtContent>
                <w:r w:rsidR="00C821BB">
                  <w:rPr>
                    <w:rFonts w:ascii="MS Gothic" w:eastAsia="MS Gothic" w:hAnsi="MS Gothic" w:cstheme="minorHAnsi" w:hint="eastAsia"/>
                  </w:rPr>
                  <w:t>☒</w:t>
                </w:r>
              </w:sdtContent>
            </w:sdt>
            <w:r w:rsidR="0079452D" w:rsidRPr="00A24D9C">
              <w:rPr>
                <w:rFonts w:asciiTheme="minorHAnsi" w:hAnsiTheme="minorHAnsi" w:cstheme="minorHAnsi"/>
                <w:bCs/>
                <w:kern w:val="32"/>
                <w:lang w:val="nl-BE"/>
              </w:rPr>
              <w:tab/>
            </w:r>
            <w:r w:rsidR="0079452D" w:rsidRPr="00A24D9C">
              <w:rPr>
                <w:rFonts w:asciiTheme="minorHAnsi" w:hAnsiTheme="minorHAnsi" w:cstheme="minorHAnsi"/>
                <w:lang w:val="nl-BE"/>
              </w:rPr>
              <w:t>Ja.</w:t>
            </w:r>
          </w:p>
          <w:p w14:paraId="3BB39404" w14:textId="6C089308" w:rsidR="0079452D" w:rsidRPr="00A24D9C" w:rsidRDefault="0088060D" w:rsidP="00295449">
            <w:pPr>
              <w:spacing w:line="288" w:lineRule="auto"/>
              <w:rPr>
                <w:rFonts w:asciiTheme="minorHAnsi" w:hAnsiTheme="minorHAnsi" w:cstheme="minorHAnsi"/>
                <w:lang w:val="nl-BE"/>
              </w:rPr>
            </w:pPr>
            <w:sdt>
              <w:sdtPr>
                <w:rPr>
                  <w:rFonts w:cstheme="minorHAnsi"/>
                </w:rPr>
                <w:id w:val="-922020719"/>
                <w14:checkbox>
                  <w14:checked w14:val="0"/>
                  <w14:checkedState w14:val="2612" w14:font="MS Gothic"/>
                  <w14:uncheckedState w14:val="2610" w14:font="MS Gothic"/>
                </w14:checkbox>
              </w:sdtPr>
              <w:sdtEndPr/>
              <w:sdtContent>
                <w:r w:rsidR="0079452D" w:rsidRPr="00A24D9C">
                  <w:rPr>
                    <w:rFonts w:ascii="Segoe UI Symbol" w:hAnsi="Segoe UI Symbol" w:cs="Segoe UI Symbol"/>
                    <w:lang w:val="nl-BE"/>
                  </w:rPr>
                  <w:t>☐</w:t>
                </w:r>
              </w:sdtContent>
            </w:sdt>
            <w:r w:rsidR="0079452D" w:rsidRPr="00A24D9C">
              <w:rPr>
                <w:rFonts w:asciiTheme="minorHAnsi" w:hAnsiTheme="minorHAnsi" w:cstheme="minorHAnsi"/>
                <w:bCs/>
                <w:kern w:val="32"/>
                <w:lang w:val="nl-BE"/>
              </w:rPr>
              <w:tab/>
            </w:r>
            <w:r w:rsidR="0079452D" w:rsidRPr="00A24D9C">
              <w:rPr>
                <w:rFonts w:asciiTheme="minorHAnsi" w:hAnsiTheme="minorHAnsi" w:cstheme="minorHAnsi"/>
                <w:lang w:val="nl-BE"/>
              </w:rPr>
              <w:t xml:space="preserve">Neen, want: </w:t>
            </w:r>
          </w:p>
        </w:tc>
      </w:tr>
    </w:tbl>
    <w:p w14:paraId="157C947C" w14:textId="77777777" w:rsidR="003838BD" w:rsidRPr="000A1DB5" w:rsidRDefault="003838BD" w:rsidP="00774E4F">
      <w:pPr>
        <w:spacing w:line="300" w:lineRule="auto"/>
        <w:jc w:val="both"/>
        <w:rPr>
          <w:lang w:val="nl-NL"/>
        </w:rPr>
      </w:pPr>
    </w:p>
    <w:sectPr w:rsidR="003838BD" w:rsidRPr="000A1DB5" w:rsidSect="009D6C61">
      <w:pgSz w:w="16838" w:h="11906" w:orient="landscape"/>
      <w:pgMar w:top="1418" w:right="1418" w:bottom="1418" w:left="1418" w:header="709" w:footer="709" w:gutter="0"/>
      <w:pgNumType w:start="1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4C12A" w14:textId="77777777" w:rsidR="002A3897" w:rsidRDefault="002A3897" w:rsidP="00225431">
      <w:pPr>
        <w:spacing w:line="240" w:lineRule="auto"/>
      </w:pPr>
      <w:r>
        <w:separator/>
      </w:r>
    </w:p>
  </w:endnote>
  <w:endnote w:type="continuationSeparator" w:id="0">
    <w:p w14:paraId="69434229" w14:textId="77777777" w:rsidR="002A3897" w:rsidRDefault="002A3897" w:rsidP="00225431">
      <w:pPr>
        <w:spacing w:line="240" w:lineRule="auto"/>
      </w:pPr>
      <w:r>
        <w:continuationSeparator/>
      </w:r>
    </w:p>
  </w:endnote>
  <w:endnote w:type="continuationNotice" w:id="1">
    <w:p w14:paraId="50CA3942" w14:textId="77777777" w:rsidR="002A3897" w:rsidRDefault="002A38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landersArtSans-Regular">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CE4B0" w14:textId="77777777" w:rsidR="0088060D" w:rsidRDefault="0088060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579803"/>
      <w:docPartObj>
        <w:docPartGallery w:val="Page Numbers (Bottom of Page)"/>
        <w:docPartUnique/>
      </w:docPartObj>
    </w:sdtPr>
    <w:sdtEndPr/>
    <w:sdtContent>
      <w:p w14:paraId="4BC90FB6" w14:textId="25409CCF" w:rsidR="00552F47" w:rsidRDefault="00552F47">
        <w:pPr>
          <w:pStyle w:val="Voettekst"/>
          <w:jc w:val="right"/>
        </w:pPr>
        <w:r>
          <w:fldChar w:fldCharType="begin"/>
        </w:r>
        <w:r>
          <w:instrText>PAGE   \* MERGEFORMAT</w:instrText>
        </w:r>
        <w:r>
          <w:fldChar w:fldCharType="separate"/>
        </w:r>
        <w:r w:rsidR="00B41B65" w:rsidRPr="00B41B65">
          <w:rPr>
            <w:noProof/>
            <w:lang w:val="nl-NL"/>
          </w:rPr>
          <w:t>1</w:t>
        </w:r>
        <w:r>
          <w:fldChar w:fldCharType="end"/>
        </w:r>
      </w:p>
    </w:sdtContent>
  </w:sdt>
  <w:p w14:paraId="77F05476" w14:textId="77777777" w:rsidR="007F309E" w:rsidRDefault="007F309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A7121" w14:textId="77777777" w:rsidR="0088060D" w:rsidRDefault="0088060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2D92E" w14:textId="77777777" w:rsidR="002A3897" w:rsidRDefault="002A3897" w:rsidP="00225431">
      <w:pPr>
        <w:spacing w:line="240" w:lineRule="auto"/>
      </w:pPr>
      <w:r>
        <w:separator/>
      </w:r>
    </w:p>
  </w:footnote>
  <w:footnote w:type="continuationSeparator" w:id="0">
    <w:p w14:paraId="7E4AA579" w14:textId="77777777" w:rsidR="002A3897" w:rsidRDefault="002A3897" w:rsidP="00225431">
      <w:pPr>
        <w:spacing w:line="240" w:lineRule="auto"/>
      </w:pPr>
      <w:r>
        <w:continuationSeparator/>
      </w:r>
    </w:p>
  </w:footnote>
  <w:footnote w:type="continuationNotice" w:id="1">
    <w:p w14:paraId="74F490F7" w14:textId="77777777" w:rsidR="002A3897" w:rsidRDefault="002A3897">
      <w:pPr>
        <w:spacing w:line="240" w:lineRule="auto"/>
      </w:pPr>
    </w:p>
  </w:footnote>
  <w:footnote w:id="2">
    <w:p w14:paraId="67E4940F" w14:textId="77777777" w:rsidR="0079452D" w:rsidRPr="00117D5C" w:rsidRDefault="0079452D" w:rsidP="0079452D">
      <w:pPr>
        <w:pStyle w:val="Voetnoottekst"/>
        <w:rPr>
          <w:lang w:val="nl-BE"/>
        </w:rPr>
      </w:pPr>
      <w:r>
        <w:rPr>
          <w:rStyle w:val="Voetnootmarkering"/>
        </w:rPr>
        <w:footnoteRef/>
      </w:r>
      <w:r w:rsidRPr="008E6812">
        <w:rPr>
          <w:lang w:val="nl-BE"/>
        </w:rPr>
        <w:t xml:space="preserve"> </w:t>
      </w:r>
      <w:r>
        <w:rPr>
          <w:lang w:val="nl-BE"/>
        </w:rPr>
        <w:t>De Verwerkingsverantwoordelijke behoudt zich het recht voor om een kopie van dergelijke overeenkomst op te vragen bij de Verwerker.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E2AF1" w14:textId="77777777" w:rsidR="0088060D" w:rsidRDefault="0088060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FC22" w14:textId="6DF8B82D" w:rsidR="001C7458" w:rsidRDefault="00963061" w:rsidP="001C7458">
    <w:pPr>
      <w:pStyle w:val="Koptekst"/>
      <w:jc w:val="right"/>
      <w:rPr>
        <w:b/>
        <w:i/>
        <w:sz w:val="18"/>
        <w:szCs w:val="18"/>
      </w:rPr>
    </w:pPr>
    <w:r>
      <w:rPr>
        <w:rFonts w:asciiTheme="majorHAnsi" w:hAnsiTheme="majorHAnsi" w:cstheme="majorHAnsi"/>
        <w:b/>
        <w:i/>
        <w:noProof/>
        <w:sz w:val="18"/>
        <w:szCs w:val="18"/>
      </w:rPr>
      <w:drawing>
        <wp:anchor distT="0" distB="0" distL="114300" distR="114300" simplePos="0" relativeHeight="251657216" behindDoc="0" locked="0" layoutInCell="1" allowOverlap="1" wp14:anchorId="69CA65B3" wp14:editId="0A8902DB">
          <wp:simplePos x="0" y="0"/>
          <wp:positionH relativeFrom="column">
            <wp:posOffset>-294492</wp:posOffset>
          </wp:positionH>
          <wp:positionV relativeFrom="paragraph">
            <wp:posOffset>-290461</wp:posOffset>
          </wp:positionV>
          <wp:extent cx="499731" cy="499731"/>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VSG_lo_RGBjpg.jpg"/>
                  <pic:cNvPicPr/>
                </pic:nvPicPr>
                <pic:blipFill>
                  <a:blip r:embed="rId1">
                    <a:extLst>
                      <a:ext uri="{28A0092B-C50C-407E-A947-70E740481C1C}">
                        <a14:useLocalDpi xmlns:a14="http://schemas.microsoft.com/office/drawing/2010/main" val="0"/>
                      </a:ext>
                    </a:extLst>
                  </a:blip>
                  <a:stretch>
                    <a:fillRect/>
                  </a:stretch>
                </pic:blipFill>
                <pic:spPr>
                  <a:xfrm>
                    <a:off x="0" y="0"/>
                    <a:ext cx="499731" cy="499731"/>
                  </a:xfrm>
                  <a:prstGeom prst="rect">
                    <a:avLst/>
                  </a:prstGeom>
                </pic:spPr>
              </pic:pic>
            </a:graphicData>
          </a:graphic>
        </wp:anchor>
      </w:drawing>
    </w:r>
    <w:r>
      <w:rPr>
        <w:rFonts w:asciiTheme="majorHAnsi" w:hAnsiTheme="majorHAnsi" w:cstheme="majorHAnsi"/>
        <w:b/>
        <w:i/>
        <w:sz w:val="18"/>
        <w:szCs w:val="18"/>
      </w:rPr>
      <w:tab/>
    </w:r>
    <w:r w:rsidR="001C7458">
      <w:rPr>
        <w:b/>
        <w:i/>
        <w:sz w:val="18"/>
        <w:szCs w:val="18"/>
      </w:rPr>
      <w:t>V</w:t>
    </w:r>
    <w:r w:rsidR="001C7458" w:rsidRPr="00552F47">
      <w:rPr>
        <w:b/>
        <w:i/>
        <w:sz w:val="18"/>
        <w:szCs w:val="18"/>
      </w:rPr>
      <w:t>erwerk</w:t>
    </w:r>
    <w:r w:rsidR="00E24FAD">
      <w:rPr>
        <w:b/>
        <w:i/>
        <w:sz w:val="18"/>
        <w:szCs w:val="18"/>
      </w:rPr>
      <w:t>ings</w:t>
    </w:r>
    <w:r w:rsidR="001C7458" w:rsidRPr="00552F47">
      <w:rPr>
        <w:b/>
        <w:i/>
        <w:sz w:val="18"/>
        <w:szCs w:val="18"/>
      </w:rPr>
      <w:t xml:space="preserve">overeenkomst </w:t>
    </w:r>
    <w:r w:rsidR="009D7A0F">
      <w:rPr>
        <w:b/>
        <w:i/>
        <w:sz w:val="18"/>
        <w:szCs w:val="18"/>
      </w:rPr>
      <w:t xml:space="preserve">Stad / </w:t>
    </w:r>
    <w:r w:rsidR="001C7458">
      <w:rPr>
        <w:b/>
        <w:i/>
        <w:sz w:val="18"/>
        <w:szCs w:val="18"/>
      </w:rPr>
      <w:t>Gemeente</w:t>
    </w:r>
    <w:r w:rsidR="0088060D">
      <w:rPr>
        <w:b/>
        <w:i/>
        <w:sz w:val="18"/>
        <w:szCs w:val="18"/>
      </w:rPr>
      <w:t xml:space="preserve"> Pepingen</w:t>
    </w:r>
    <w:r w:rsidR="001C7458">
      <w:rPr>
        <w:b/>
        <w:i/>
        <w:sz w:val="18"/>
        <w:szCs w:val="18"/>
      </w:rPr>
      <w:t>] – Vastgoedinformatieplatform</w:t>
    </w:r>
  </w:p>
  <w:p w14:paraId="13A8A541" w14:textId="7EF07139" w:rsidR="00574479" w:rsidRPr="00963061" w:rsidRDefault="00963061" w:rsidP="001C7458">
    <w:pPr>
      <w:pStyle w:val="Koptekst"/>
      <w:rPr>
        <w:rFonts w:asciiTheme="majorHAnsi" w:hAnsiTheme="majorHAnsi" w:cstheme="majorHAnsi"/>
        <w:b/>
        <w:i/>
        <w:sz w:val="14"/>
        <w:szCs w:val="14"/>
      </w:rPr>
    </w:pPr>
    <w:r w:rsidRPr="00963061">
      <w:rPr>
        <w:rFonts w:asciiTheme="majorHAnsi" w:hAnsiTheme="majorHAnsi" w:cstheme="majorHAnsi"/>
        <w:b/>
        <w:i/>
        <w:noProof/>
        <w:sz w:val="18"/>
        <w:szCs w:val="18"/>
      </w:rPr>
      <w:t xml:space="preserve"> </w:t>
    </w:r>
  </w:p>
  <w:p w14:paraId="26E68305" w14:textId="74E70237" w:rsidR="007F309E" w:rsidRDefault="007F309E">
    <w:pPr>
      <w:pStyle w:val="Koptekst"/>
    </w:pPr>
  </w:p>
  <w:p w14:paraId="33875673" w14:textId="77777777" w:rsidR="00963061" w:rsidRDefault="00963061">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2A046" w14:textId="77777777" w:rsidR="0088060D" w:rsidRDefault="0088060D">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4D395" w14:textId="2FA03A2C" w:rsidR="00552F47" w:rsidRDefault="001C7458">
    <w:pPr>
      <w:pStyle w:val="Koptekst"/>
      <w:jc w:val="right"/>
      <w:rPr>
        <w:b/>
        <w:i/>
        <w:sz w:val="18"/>
        <w:szCs w:val="18"/>
      </w:rPr>
    </w:pPr>
    <w:r>
      <w:rPr>
        <w:b/>
        <w:i/>
        <w:sz w:val="18"/>
        <w:szCs w:val="18"/>
      </w:rPr>
      <w:t>V</w:t>
    </w:r>
    <w:r w:rsidR="00552F47" w:rsidRPr="00552F47">
      <w:rPr>
        <w:b/>
        <w:i/>
        <w:sz w:val="18"/>
        <w:szCs w:val="18"/>
      </w:rPr>
      <w:t xml:space="preserve">erwerkersovereenkomst </w:t>
    </w:r>
    <w:r>
      <w:rPr>
        <w:b/>
        <w:i/>
        <w:sz w:val="18"/>
        <w:szCs w:val="18"/>
      </w:rPr>
      <w:t>Gemeente [</w:t>
    </w:r>
    <w:r w:rsidRPr="001C7458">
      <w:rPr>
        <w:b/>
        <w:i/>
        <w:sz w:val="18"/>
        <w:szCs w:val="18"/>
        <w:highlight w:val="yellow"/>
      </w:rPr>
      <w:t>X</w:t>
    </w:r>
    <w:r>
      <w:rPr>
        <w:b/>
        <w:i/>
        <w:sz w:val="18"/>
        <w:szCs w:val="18"/>
      </w:rPr>
      <w:t>] – Vastgoedinformatieplatform</w:t>
    </w:r>
  </w:p>
  <w:p w14:paraId="0DCD0C8E" w14:textId="77777777" w:rsidR="001C7458" w:rsidRPr="00552F47" w:rsidRDefault="001C7458">
    <w:pPr>
      <w:pStyle w:val="Koptekst"/>
      <w:jc w:val="right"/>
      <w:rPr>
        <w:b/>
        <w:i/>
        <w:sz w:val="18"/>
        <w:szCs w:val="18"/>
      </w:rPr>
    </w:pPr>
  </w:p>
  <w:p w14:paraId="7C6C23C9" w14:textId="7749BC97" w:rsidR="00225431" w:rsidRDefault="0022543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4D4A"/>
    <w:multiLevelType w:val="hybridMultilevel"/>
    <w:tmpl w:val="A13AD6A6"/>
    <w:lvl w:ilvl="0" w:tplc="3AC86816">
      <w:start w:val="23"/>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0E732C4"/>
    <w:multiLevelType w:val="hybridMultilevel"/>
    <w:tmpl w:val="8578D66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 w15:restartNumberingAfterBreak="0">
    <w:nsid w:val="16FD2750"/>
    <w:multiLevelType w:val="hybridMultilevel"/>
    <w:tmpl w:val="DFBA8BD8"/>
    <w:lvl w:ilvl="0" w:tplc="96D04C26">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 w15:restartNumberingAfterBreak="0">
    <w:nsid w:val="19D64D1D"/>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4" w15:restartNumberingAfterBreak="0">
    <w:nsid w:val="22FF5B52"/>
    <w:multiLevelType w:val="hybridMultilevel"/>
    <w:tmpl w:val="BDB6725E"/>
    <w:lvl w:ilvl="0" w:tplc="CA8C068E">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25462ED4"/>
    <w:multiLevelType w:val="hybridMultilevel"/>
    <w:tmpl w:val="143C832E"/>
    <w:lvl w:ilvl="0" w:tplc="24C877A2">
      <w:start w:val="1"/>
      <w:numFmt w:val="upperLetter"/>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25672796"/>
    <w:multiLevelType w:val="hybridMultilevel"/>
    <w:tmpl w:val="8236D05C"/>
    <w:lvl w:ilvl="0" w:tplc="13888B90">
      <w:start w:val="7"/>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28167F80"/>
    <w:multiLevelType w:val="hybridMultilevel"/>
    <w:tmpl w:val="69BA7D1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8" w15:restartNumberingAfterBreak="0">
    <w:nsid w:val="2CA02AE7"/>
    <w:multiLevelType w:val="hybridMultilevel"/>
    <w:tmpl w:val="A59E18AE"/>
    <w:lvl w:ilvl="0" w:tplc="4BB0F416">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9" w15:restartNumberingAfterBreak="0">
    <w:nsid w:val="2F5E75DE"/>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0" w15:restartNumberingAfterBreak="0">
    <w:nsid w:val="330B5E7C"/>
    <w:multiLevelType w:val="hybridMultilevel"/>
    <w:tmpl w:val="1A08200C"/>
    <w:lvl w:ilvl="0" w:tplc="699AB3CE">
      <w:start w:val="1"/>
      <w:numFmt w:val="decimal"/>
      <w:lvlText w:val="%1"/>
      <w:lvlJc w:val="left"/>
      <w:pPr>
        <w:ind w:left="1080" w:hanging="72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1" w15:restartNumberingAfterBreak="0">
    <w:nsid w:val="384032AC"/>
    <w:multiLevelType w:val="hybridMultilevel"/>
    <w:tmpl w:val="6D8C0D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39133EB7"/>
    <w:multiLevelType w:val="hybridMultilevel"/>
    <w:tmpl w:val="0BC61F40"/>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3FA07106">
      <w:numFmt w:val="bullet"/>
      <w:lvlText w:val="-"/>
      <w:lvlJc w:val="left"/>
      <w:pPr>
        <w:tabs>
          <w:tab w:val="num" w:pos="2340"/>
        </w:tabs>
        <w:ind w:left="2340" w:hanging="360"/>
      </w:pPr>
      <w:rPr>
        <w:rFonts w:ascii="Times New Roman" w:eastAsia="Times New Roman" w:hAnsi="Times New Roman" w:cs="Times New Roman" w:hint="default"/>
        <w:lang w:val="nl-NL"/>
      </w:rPr>
    </w:lvl>
    <w:lvl w:ilvl="3" w:tplc="1A9E6F92">
      <w:numFmt w:val="bullet"/>
      <w:lvlText w:val="–"/>
      <w:lvlJc w:val="left"/>
      <w:pPr>
        <w:tabs>
          <w:tab w:val="num" w:pos="2880"/>
        </w:tabs>
        <w:ind w:left="2880" w:hanging="360"/>
      </w:pPr>
      <w:rPr>
        <w:rFonts w:ascii="Times New Roman" w:eastAsia="Times New Roma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A186807"/>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4" w15:restartNumberingAfterBreak="0">
    <w:nsid w:val="46C817C2"/>
    <w:multiLevelType w:val="hybridMultilevel"/>
    <w:tmpl w:val="A04AB2D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CAA5009"/>
    <w:multiLevelType w:val="hybridMultilevel"/>
    <w:tmpl w:val="F80EB3EC"/>
    <w:lvl w:ilvl="0" w:tplc="040C0019">
      <w:start w:val="1"/>
      <w:numFmt w:val="lowerLetter"/>
      <w:lvlText w:val="%1."/>
      <w:lvlJc w:val="left"/>
      <w:pPr>
        <w:tabs>
          <w:tab w:val="num" w:pos="720"/>
        </w:tabs>
        <w:ind w:left="720" w:hanging="360"/>
      </w:pPr>
      <w:rPr>
        <w:rFonts w:hint="default"/>
      </w:rPr>
    </w:lvl>
    <w:lvl w:ilvl="1" w:tplc="AA703E82">
      <w:start w:val="1"/>
      <w:numFmt w:val="lowerRoman"/>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536D5459"/>
    <w:multiLevelType w:val="hybridMultilevel"/>
    <w:tmpl w:val="C576E094"/>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D606883"/>
    <w:multiLevelType w:val="hybridMultilevel"/>
    <w:tmpl w:val="4D4CB72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8" w15:restartNumberingAfterBreak="0">
    <w:nsid w:val="5F4C2CE7"/>
    <w:multiLevelType w:val="hybridMultilevel"/>
    <w:tmpl w:val="01EAA926"/>
    <w:lvl w:ilvl="0" w:tplc="9042C6E0">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9" w15:restartNumberingAfterBreak="0">
    <w:nsid w:val="640F569E"/>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0" w15:restartNumberingAfterBreak="0">
    <w:nsid w:val="71966437"/>
    <w:multiLevelType w:val="hybridMultilevel"/>
    <w:tmpl w:val="2556C9C4"/>
    <w:lvl w:ilvl="0" w:tplc="2104ED16">
      <w:start w:val="1"/>
      <w:numFmt w:val="decimal"/>
      <w:pStyle w:val="EUBSchedule"/>
      <w:lvlText w:val="Bijlage %1"/>
      <w:lvlJc w:val="center"/>
      <w:pPr>
        <w:ind w:left="92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74971FFE"/>
    <w:multiLevelType w:val="hybridMultilevel"/>
    <w:tmpl w:val="3C3AF8EA"/>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75A915A8"/>
    <w:multiLevelType w:val="hybridMultilevel"/>
    <w:tmpl w:val="359C2F9A"/>
    <w:lvl w:ilvl="0" w:tplc="EA4C03D4">
      <w:start w:val="12"/>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FA2479F"/>
    <w:multiLevelType w:val="hybridMultilevel"/>
    <w:tmpl w:val="FF064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6"/>
  </w:num>
  <w:num w:numId="2">
    <w:abstractNumId w:val="5"/>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21"/>
  </w:num>
  <w:num w:numId="6">
    <w:abstractNumId w:val="23"/>
  </w:num>
  <w:num w:numId="7">
    <w:abstractNumId w:val="6"/>
  </w:num>
  <w:num w:numId="8">
    <w:abstractNumId w:val="12"/>
  </w:num>
  <w:num w:numId="9">
    <w:abstractNumId w:val="15"/>
  </w:num>
  <w:num w:numId="10">
    <w:abstractNumId w:val="11"/>
  </w:num>
  <w:num w:numId="11">
    <w:abstractNumId w:val="2"/>
  </w:num>
  <w:num w:numId="12">
    <w:abstractNumId w:val="18"/>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9"/>
  </w:num>
  <w:num w:numId="18">
    <w:abstractNumId w:val="13"/>
  </w:num>
  <w:num w:numId="19">
    <w:abstractNumId w:val="8"/>
  </w:num>
  <w:num w:numId="20">
    <w:abstractNumId w:val="14"/>
  </w:num>
  <w:num w:numId="21">
    <w:abstractNumId w:val="1"/>
  </w:num>
  <w:num w:numId="22">
    <w:abstractNumId w:val="20"/>
  </w:num>
  <w:num w:numId="23">
    <w:abstractNumId w:val="0"/>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Formatting/>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16F"/>
    <w:rsid w:val="00002246"/>
    <w:rsid w:val="00010040"/>
    <w:rsid w:val="000106FE"/>
    <w:rsid w:val="00026E67"/>
    <w:rsid w:val="0003087A"/>
    <w:rsid w:val="00032BA7"/>
    <w:rsid w:val="00037356"/>
    <w:rsid w:val="00040A2D"/>
    <w:rsid w:val="000473FF"/>
    <w:rsid w:val="00074D2A"/>
    <w:rsid w:val="000807A3"/>
    <w:rsid w:val="00082563"/>
    <w:rsid w:val="000A1DB5"/>
    <w:rsid w:val="000B3AAF"/>
    <w:rsid w:val="000B5613"/>
    <w:rsid w:val="000B74F0"/>
    <w:rsid w:val="000C3A5E"/>
    <w:rsid w:val="000D47EF"/>
    <w:rsid w:val="000E3EBF"/>
    <w:rsid w:val="000F5861"/>
    <w:rsid w:val="000F6426"/>
    <w:rsid w:val="000F7F0B"/>
    <w:rsid w:val="00102B4D"/>
    <w:rsid w:val="001039C7"/>
    <w:rsid w:val="00107186"/>
    <w:rsid w:val="00117485"/>
    <w:rsid w:val="00132A51"/>
    <w:rsid w:val="00152BDC"/>
    <w:rsid w:val="0016109D"/>
    <w:rsid w:val="0019292E"/>
    <w:rsid w:val="001943CD"/>
    <w:rsid w:val="00195962"/>
    <w:rsid w:val="00197D8C"/>
    <w:rsid w:val="001A4B61"/>
    <w:rsid w:val="001C35F6"/>
    <w:rsid w:val="001C388E"/>
    <w:rsid w:val="001C5690"/>
    <w:rsid w:val="001C6609"/>
    <w:rsid w:val="001C6E16"/>
    <w:rsid w:val="001C7458"/>
    <w:rsid w:val="001D2051"/>
    <w:rsid w:val="001D5058"/>
    <w:rsid w:val="001E086F"/>
    <w:rsid w:val="001E2ED3"/>
    <w:rsid w:val="001F5913"/>
    <w:rsid w:val="00201E3E"/>
    <w:rsid w:val="002130C7"/>
    <w:rsid w:val="002210C7"/>
    <w:rsid w:val="00222327"/>
    <w:rsid w:val="00225431"/>
    <w:rsid w:val="00226F9B"/>
    <w:rsid w:val="0022745E"/>
    <w:rsid w:val="00227881"/>
    <w:rsid w:val="00242AC9"/>
    <w:rsid w:val="002464E2"/>
    <w:rsid w:val="002567A6"/>
    <w:rsid w:val="00257B2E"/>
    <w:rsid w:val="002770C5"/>
    <w:rsid w:val="00277351"/>
    <w:rsid w:val="00280F65"/>
    <w:rsid w:val="0029058C"/>
    <w:rsid w:val="00292571"/>
    <w:rsid w:val="002A3897"/>
    <w:rsid w:val="002A5FE2"/>
    <w:rsid w:val="002D0210"/>
    <w:rsid w:val="002E411D"/>
    <w:rsid w:val="002F72B2"/>
    <w:rsid w:val="00310277"/>
    <w:rsid w:val="003202E1"/>
    <w:rsid w:val="00327E57"/>
    <w:rsid w:val="003402FC"/>
    <w:rsid w:val="00343923"/>
    <w:rsid w:val="0034794C"/>
    <w:rsid w:val="003604D7"/>
    <w:rsid w:val="00360F75"/>
    <w:rsid w:val="0037526B"/>
    <w:rsid w:val="00375B99"/>
    <w:rsid w:val="003838BD"/>
    <w:rsid w:val="00390027"/>
    <w:rsid w:val="00390BC4"/>
    <w:rsid w:val="00394160"/>
    <w:rsid w:val="003A15B5"/>
    <w:rsid w:val="003A3C1A"/>
    <w:rsid w:val="003C6A09"/>
    <w:rsid w:val="003C7A79"/>
    <w:rsid w:val="003F4AD3"/>
    <w:rsid w:val="003F547E"/>
    <w:rsid w:val="0042430F"/>
    <w:rsid w:val="004271E9"/>
    <w:rsid w:val="004321A4"/>
    <w:rsid w:val="004609C1"/>
    <w:rsid w:val="004837B9"/>
    <w:rsid w:val="00487996"/>
    <w:rsid w:val="0049663F"/>
    <w:rsid w:val="004A7E33"/>
    <w:rsid w:val="004B4C3E"/>
    <w:rsid w:val="004B7179"/>
    <w:rsid w:val="004C3A16"/>
    <w:rsid w:val="004C79D5"/>
    <w:rsid w:val="004D0AC2"/>
    <w:rsid w:val="004D0F78"/>
    <w:rsid w:val="004D20AE"/>
    <w:rsid w:val="004F2048"/>
    <w:rsid w:val="00513A41"/>
    <w:rsid w:val="00526833"/>
    <w:rsid w:val="005300CC"/>
    <w:rsid w:val="00545F50"/>
    <w:rsid w:val="00552F47"/>
    <w:rsid w:val="005559C4"/>
    <w:rsid w:val="00563E1B"/>
    <w:rsid w:val="005708D4"/>
    <w:rsid w:val="00573443"/>
    <w:rsid w:val="00574479"/>
    <w:rsid w:val="005805C7"/>
    <w:rsid w:val="00587752"/>
    <w:rsid w:val="005A388E"/>
    <w:rsid w:val="005A3ABF"/>
    <w:rsid w:val="005B2087"/>
    <w:rsid w:val="005C5C2C"/>
    <w:rsid w:val="005D160E"/>
    <w:rsid w:val="005D368C"/>
    <w:rsid w:val="005E00B2"/>
    <w:rsid w:val="005E46B4"/>
    <w:rsid w:val="0060078B"/>
    <w:rsid w:val="006014E7"/>
    <w:rsid w:val="0062699A"/>
    <w:rsid w:val="006363C6"/>
    <w:rsid w:val="0063668C"/>
    <w:rsid w:val="006414A8"/>
    <w:rsid w:val="006548A2"/>
    <w:rsid w:val="006564AA"/>
    <w:rsid w:val="00670A7F"/>
    <w:rsid w:val="00686745"/>
    <w:rsid w:val="00687544"/>
    <w:rsid w:val="00690E2F"/>
    <w:rsid w:val="00693C1A"/>
    <w:rsid w:val="00694F7D"/>
    <w:rsid w:val="006B32D2"/>
    <w:rsid w:val="006B6CD0"/>
    <w:rsid w:val="006B70E9"/>
    <w:rsid w:val="006D0972"/>
    <w:rsid w:val="006E6ED9"/>
    <w:rsid w:val="006F6FB2"/>
    <w:rsid w:val="0071095A"/>
    <w:rsid w:val="0071154D"/>
    <w:rsid w:val="00715593"/>
    <w:rsid w:val="00715709"/>
    <w:rsid w:val="00715DE8"/>
    <w:rsid w:val="00725EE8"/>
    <w:rsid w:val="00741922"/>
    <w:rsid w:val="0074648C"/>
    <w:rsid w:val="00754FF8"/>
    <w:rsid w:val="007551C8"/>
    <w:rsid w:val="00767DFA"/>
    <w:rsid w:val="007702B8"/>
    <w:rsid w:val="00771DF8"/>
    <w:rsid w:val="007742B5"/>
    <w:rsid w:val="00774E4F"/>
    <w:rsid w:val="007857BE"/>
    <w:rsid w:val="00790C28"/>
    <w:rsid w:val="00792EA6"/>
    <w:rsid w:val="0079452D"/>
    <w:rsid w:val="007A0F55"/>
    <w:rsid w:val="007A2A12"/>
    <w:rsid w:val="007B5713"/>
    <w:rsid w:val="007C307D"/>
    <w:rsid w:val="007D3775"/>
    <w:rsid w:val="007D7293"/>
    <w:rsid w:val="007E2C0B"/>
    <w:rsid w:val="007E2EEF"/>
    <w:rsid w:val="007E79B4"/>
    <w:rsid w:val="007F309E"/>
    <w:rsid w:val="007F5524"/>
    <w:rsid w:val="007F5C90"/>
    <w:rsid w:val="008244E1"/>
    <w:rsid w:val="00825E2F"/>
    <w:rsid w:val="00825F98"/>
    <w:rsid w:val="00826382"/>
    <w:rsid w:val="008337FF"/>
    <w:rsid w:val="00835587"/>
    <w:rsid w:val="008370F2"/>
    <w:rsid w:val="008627FC"/>
    <w:rsid w:val="00863643"/>
    <w:rsid w:val="0086455A"/>
    <w:rsid w:val="008660B7"/>
    <w:rsid w:val="00867A36"/>
    <w:rsid w:val="008725B6"/>
    <w:rsid w:val="0088060D"/>
    <w:rsid w:val="00880622"/>
    <w:rsid w:val="0089003C"/>
    <w:rsid w:val="00892333"/>
    <w:rsid w:val="008944F4"/>
    <w:rsid w:val="00894801"/>
    <w:rsid w:val="008A716F"/>
    <w:rsid w:val="008A75C9"/>
    <w:rsid w:val="008D6FEE"/>
    <w:rsid w:val="00902616"/>
    <w:rsid w:val="00902D45"/>
    <w:rsid w:val="00931B2E"/>
    <w:rsid w:val="00936078"/>
    <w:rsid w:val="00943FBF"/>
    <w:rsid w:val="00953FA3"/>
    <w:rsid w:val="00954091"/>
    <w:rsid w:val="00954696"/>
    <w:rsid w:val="00955A2F"/>
    <w:rsid w:val="00963061"/>
    <w:rsid w:val="0096740E"/>
    <w:rsid w:val="0098590F"/>
    <w:rsid w:val="00992293"/>
    <w:rsid w:val="009A6412"/>
    <w:rsid w:val="009B2641"/>
    <w:rsid w:val="009B71BD"/>
    <w:rsid w:val="009B7367"/>
    <w:rsid w:val="009D6C61"/>
    <w:rsid w:val="009D7A0F"/>
    <w:rsid w:val="009E17D0"/>
    <w:rsid w:val="00A024CE"/>
    <w:rsid w:val="00A02BF0"/>
    <w:rsid w:val="00A034ED"/>
    <w:rsid w:val="00A07F56"/>
    <w:rsid w:val="00A132F6"/>
    <w:rsid w:val="00A14408"/>
    <w:rsid w:val="00A15594"/>
    <w:rsid w:val="00A249B2"/>
    <w:rsid w:val="00A26903"/>
    <w:rsid w:val="00A27BF0"/>
    <w:rsid w:val="00A3503E"/>
    <w:rsid w:val="00A369F7"/>
    <w:rsid w:val="00A43563"/>
    <w:rsid w:val="00A6703B"/>
    <w:rsid w:val="00AC1080"/>
    <w:rsid w:val="00AC10B8"/>
    <w:rsid w:val="00AC4094"/>
    <w:rsid w:val="00AE1A65"/>
    <w:rsid w:val="00AE37E9"/>
    <w:rsid w:val="00AF42A1"/>
    <w:rsid w:val="00AF561A"/>
    <w:rsid w:val="00B03792"/>
    <w:rsid w:val="00B038EC"/>
    <w:rsid w:val="00B05B6D"/>
    <w:rsid w:val="00B22614"/>
    <w:rsid w:val="00B41B65"/>
    <w:rsid w:val="00B80AE3"/>
    <w:rsid w:val="00B83FE6"/>
    <w:rsid w:val="00B873CB"/>
    <w:rsid w:val="00BA4553"/>
    <w:rsid w:val="00BA7B17"/>
    <w:rsid w:val="00BB08EF"/>
    <w:rsid w:val="00BF3D8E"/>
    <w:rsid w:val="00BF5556"/>
    <w:rsid w:val="00BF79D6"/>
    <w:rsid w:val="00C14D20"/>
    <w:rsid w:val="00C15624"/>
    <w:rsid w:val="00C17BD8"/>
    <w:rsid w:val="00C17F87"/>
    <w:rsid w:val="00C2272B"/>
    <w:rsid w:val="00C26CA0"/>
    <w:rsid w:val="00C3121E"/>
    <w:rsid w:val="00C32CE8"/>
    <w:rsid w:val="00C40608"/>
    <w:rsid w:val="00C50BA2"/>
    <w:rsid w:val="00C7126B"/>
    <w:rsid w:val="00C76422"/>
    <w:rsid w:val="00C821BB"/>
    <w:rsid w:val="00C83D75"/>
    <w:rsid w:val="00CA2A17"/>
    <w:rsid w:val="00CB6C7A"/>
    <w:rsid w:val="00CB796F"/>
    <w:rsid w:val="00CC107C"/>
    <w:rsid w:val="00CC39FD"/>
    <w:rsid w:val="00CD441E"/>
    <w:rsid w:val="00CF7419"/>
    <w:rsid w:val="00D03154"/>
    <w:rsid w:val="00D25C39"/>
    <w:rsid w:val="00D425B1"/>
    <w:rsid w:val="00D4288C"/>
    <w:rsid w:val="00D441F2"/>
    <w:rsid w:val="00D45F95"/>
    <w:rsid w:val="00D61BB3"/>
    <w:rsid w:val="00D64A98"/>
    <w:rsid w:val="00D67BA3"/>
    <w:rsid w:val="00D8695B"/>
    <w:rsid w:val="00D9138D"/>
    <w:rsid w:val="00DA565C"/>
    <w:rsid w:val="00DC33BE"/>
    <w:rsid w:val="00DD2A2A"/>
    <w:rsid w:val="00DF003E"/>
    <w:rsid w:val="00E021E5"/>
    <w:rsid w:val="00E02B2E"/>
    <w:rsid w:val="00E10D80"/>
    <w:rsid w:val="00E20E62"/>
    <w:rsid w:val="00E24FAD"/>
    <w:rsid w:val="00E27633"/>
    <w:rsid w:val="00E530A2"/>
    <w:rsid w:val="00E534E2"/>
    <w:rsid w:val="00E53567"/>
    <w:rsid w:val="00E57BBC"/>
    <w:rsid w:val="00E67256"/>
    <w:rsid w:val="00E735FB"/>
    <w:rsid w:val="00E81017"/>
    <w:rsid w:val="00EA02F2"/>
    <w:rsid w:val="00EA424A"/>
    <w:rsid w:val="00EB2C89"/>
    <w:rsid w:val="00EC3CF0"/>
    <w:rsid w:val="00ED3B65"/>
    <w:rsid w:val="00ED60DC"/>
    <w:rsid w:val="00EF1EF9"/>
    <w:rsid w:val="00EF6B83"/>
    <w:rsid w:val="00EF6F0D"/>
    <w:rsid w:val="00F058B1"/>
    <w:rsid w:val="00F065EC"/>
    <w:rsid w:val="00F079A9"/>
    <w:rsid w:val="00F26F6A"/>
    <w:rsid w:val="00F34906"/>
    <w:rsid w:val="00F35F47"/>
    <w:rsid w:val="00F40C47"/>
    <w:rsid w:val="00F423C3"/>
    <w:rsid w:val="00F427D6"/>
    <w:rsid w:val="00F43CFC"/>
    <w:rsid w:val="00F51BAA"/>
    <w:rsid w:val="00F7042D"/>
    <w:rsid w:val="00F708BC"/>
    <w:rsid w:val="00F70A32"/>
    <w:rsid w:val="00F70F87"/>
    <w:rsid w:val="00F75232"/>
    <w:rsid w:val="00F95883"/>
    <w:rsid w:val="00FA7A1C"/>
    <w:rsid w:val="00FB7A5C"/>
    <w:rsid w:val="00FC02EF"/>
    <w:rsid w:val="00FF3A30"/>
    <w:rsid w:val="00FF5EEE"/>
    <w:rsid w:val="00FF62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E6625B"/>
  <w15:chartTrackingRefBased/>
  <w15:docId w15:val="{15C30E48-EC5F-4A00-8F79-CD7F5F2DA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A716F"/>
    <w:pPr>
      <w:spacing w:after="0" w:line="360" w:lineRule="auto"/>
    </w:pPr>
    <w:rPr>
      <w:rFonts w:ascii="FlandersArtSans-Regular" w:hAnsi="FlandersArtSans-Regular"/>
      <w:sz w:val="20"/>
      <w:szCs w:val="20"/>
    </w:rPr>
  </w:style>
  <w:style w:type="paragraph" w:styleId="Kop1">
    <w:name w:val="heading 1"/>
    <w:basedOn w:val="Standaard"/>
    <w:next w:val="Standaard"/>
    <w:link w:val="Kop1Char"/>
    <w:uiPriority w:val="9"/>
    <w:qFormat/>
    <w:rsid w:val="006366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nhideWhenUsed/>
    <w:qFormat/>
    <w:rsid w:val="00343923"/>
    <w:pPr>
      <w:keepNext/>
      <w:spacing w:before="240" w:after="60" w:line="240" w:lineRule="auto"/>
      <w:outlineLvl w:val="1"/>
    </w:pPr>
    <w:rPr>
      <w:rFonts w:ascii="Trebuchet MS" w:eastAsia="Times New Roman" w:hAnsi="Trebuchet MS" w:cs="Arial"/>
      <w:b/>
      <w:bCs/>
      <w:i/>
      <w:iCs/>
      <w:sz w:val="24"/>
      <w:szCs w:val="24"/>
      <w:lang w:eastAsia="fr-FR"/>
    </w:rPr>
  </w:style>
  <w:style w:type="paragraph" w:styleId="Kop3">
    <w:name w:val="heading 3"/>
    <w:basedOn w:val="Standaard"/>
    <w:next w:val="Standaard"/>
    <w:link w:val="Kop3Char"/>
    <w:uiPriority w:val="9"/>
    <w:semiHidden/>
    <w:unhideWhenUsed/>
    <w:qFormat/>
    <w:rsid w:val="000A1DB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8A716F"/>
    <w:pPr>
      <w:spacing w:after="0" w:line="240" w:lineRule="auto"/>
    </w:pPr>
    <w:rPr>
      <w:rFonts w:ascii="FlandersArtSans-Regular" w:hAnsi="FlandersArtSans-Regula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link w:val="LijstalineaChar"/>
    <w:uiPriority w:val="34"/>
    <w:qFormat/>
    <w:rsid w:val="00835587"/>
    <w:pPr>
      <w:ind w:left="720"/>
      <w:contextualSpacing/>
    </w:pPr>
  </w:style>
  <w:style w:type="paragraph" w:styleId="Koptekst">
    <w:name w:val="header"/>
    <w:basedOn w:val="Standaard"/>
    <w:link w:val="KoptekstChar"/>
    <w:uiPriority w:val="99"/>
    <w:unhideWhenUsed/>
    <w:rsid w:val="00225431"/>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225431"/>
    <w:rPr>
      <w:rFonts w:ascii="FlandersArtSans-Regular" w:hAnsi="FlandersArtSans-Regular"/>
      <w:sz w:val="20"/>
      <w:szCs w:val="20"/>
    </w:rPr>
  </w:style>
  <w:style w:type="paragraph" w:styleId="Voettekst">
    <w:name w:val="footer"/>
    <w:basedOn w:val="Standaard"/>
    <w:link w:val="VoettekstChar"/>
    <w:uiPriority w:val="99"/>
    <w:unhideWhenUsed/>
    <w:rsid w:val="00225431"/>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225431"/>
    <w:rPr>
      <w:rFonts w:ascii="FlandersArtSans-Regular" w:hAnsi="FlandersArtSans-Regular"/>
      <w:sz w:val="20"/>
      <w:szCs w:val="20"/>
    </w:rPr>
  </w:style>
  <w:style w:type="character" w:styleId="Verwijzingopmerking">
    <w:name w:val="annotation reference"/>
    <w:basedOn w:val="Standaardalinea-lettertype"/>
    <w:uiPriority w:val="99"/>
    <w:unhideWhenUsed/>
    <w:rsid w:val="006F6FB2"/>
    <w:rPr>
      <w:sz w:val="16"/>
      <w:szCs w:val="16"/>
    </w:rPr>
  </w:style>
  <w:style w:type="paragraph" w:styleId="Tekstopmerking">
    <w:name w:val="annotation text"/>
    <w:basedOn w:val="Standaard"/>
    <w:link w:val="TekstopmerkingChar"/>
    <w:unhideWhenUsed/>
    <w:rsid w:val="006F6FB2"/>
    <w:pPr>
      <w:spacing w:line="240" w:lineRule="auto"/>
    </w:pPr>
  </w:style>
  <w:style w:type="character" w:customStyle="1" w:styleId="TekstopmerkingChar">
    <w:name w:val="Tekst opmerking Char"/>
    <w:basedOn w:val="Standaardalinea-lettertype"/>
    <w:link w:val="Tekstopmerking"/>
    <w:rsid w:val="006F6FB2"/>
    <w:rPr>
      <w:rFonts w:ascii="FlandersArtSans-Regular" w:hAnsi="FlandersArtSans-Regular"/>
      <w:sz w:val="20"/>
      <w:szCs w:val="20"/>
    </w:rPr>
  </w:style>
  <w:style w:type="paragraph" w:styleId="Onderwerpvanopmerking">
    <w:name w:val="annotation subject"/>
    <w:basedOn w:val="Tekstopmerking"/>
    <w:next w:val="Tekstopmerking"/>
    <w:link w:val="OnderwerpvanopmerkingChar"/>
    <w:uiPriority w:val="99"/>
    <w:semiHidden/>
    <w:unhideWhenUsed/>
    <w:rsid w:val="006F6FB2"/>
    <w:rPr>
      <w:b/>
      <w:bCs/>
    </w:rPr>
  </w:style>
  <w:style w:type="character" w:customStyle="1" w:styleId="OnderwerpvanopmerkingChar">
    <w:name w:val="Onderwerp van opmerking Char"/>
    <w:basedOn w:val="TekstopmerkingChar"/>
    <w:link w:val="Onderwerpvanopmerking"/>
    <w:uiPriority w:val="99"/>
    <w:semiHidden/>
    <w:rsid w:val="006F6FB2"/>
    <w:rPr>
      <w:rFonts w:ascii="FlandersArtSans-Regular" w:hAnsi="FlandersArtSans-Regular"/>
      <w:b/>
      <w:bCs/>
      <w:sz w:val="20"/>
      <w:szCs w:val="20"/>
    </w:rPr>
  </w:style>
  <w:style w:type="paragraph" w:styleId="Ballontekst">
    <w:name w:val="Balloon Text"/>
    <w:basedOn w:val="Standaard"/>
    <w:link w:val="BallontekstChar"/>
    <w:uiPriority w:val="99"/>
    <w:semiHidden/>
    <w:unhideWhenUsed/>
    <w:rsid w:val="006F6FB2"/>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F6FB2"/>
    <w:rPr>
      <w:rFonts w:ascii="Segoe UI" w:hAnsi="Segoe UI" w:cs="Segoe UI"/>
      <w:sz w:val="18"/>
      <w:szCs w:val="18"/>
    </w:rPr>
  </w:style>
  <w:style w:type="character" w:customStyle="1" w:styleId="Kop2Char">
    <w:name w:val="Kop 2 Char"/>
    <w:basedOn w:val="Standaardalinea-lettertype"/>
    <w:link w:val="Kop2"/>
    <w:rsid w:val="00343923"/>
    <w:rPr>
      <w:rFonts w:ascii="Trebuchet MS" w:eastAsia="Times New Roman" w:hAnsi="Trebuchet MS" w:cs="Arial"/>
      <w:b/>
      <w:bCs/>
      <w:i/>
      <w:iCs/>
      <w:sz w:val="24"/>
      <w:szCs w:val="24"/>
      <w:lang w:eastAsia="fr-FR"/>
    </w:rPr>
  </w:style>
  <w:style w:type="character" w:customStyle="1" w:styleId="PlattetekstChar">
    <w:name w:val="Platte tekst Char"/>
    <w:aliases w:val="body text Char"/>
    <w:basedOn w:val="Standaardalinea-lettertype"/>
    <w:link w:val="Plattetekst"/>
    <w:locked/>
    <w:rsid w:val="00343923"/>
    <w:rPr>
      <w:sz w:val="24"/>
      <w:szCs w:val="24"/>
      <w:lang w:val="fr-BE" w:eastAsia="fr-FR"/>
    </w:rPr>
  </w:style>
  <w:style w:type="paragraph" w:styleId="Plattetekst">
    <w:name w:val="Body Text"/>
    <w:aliases w:val="body text"/>
    <w:basedOn w:val="Standaard"/>
    <w:link w:val="PlattetekstChar"/>
    <w:unhideWhenUsed/>
    <w:rsid w:val="00343923"/>
    <w:pPr>
      <w:spacing w:line="240" w:lineRule="auto"/>
      <w:jc w:val="both"/>
    </w:pPr>
    <w:rPr>
      <w:rFonts w:asciiTheme="minorHAnsi" w:hAnsiTheme="minorHAnsi"/>
      <w:sz w:val="24"/>
      <w:szCs w:val="24"/>
      <w:lang w:val="fr-BE" w:eastAsia="fr-FR"/>
    </w:rPr>
  </w:style>
  <w:style w:type="character" w:customStyle="1" w:styleId="PlattetekstChar1">
    <w:name w:val="Platte tekst Char1"/>
    <w:basedOn w:val="Standaardalinea-lettertype"/>
    <w:uiPriority w:val="99"/>
    <w:semiHidden/>
    <w:rsid w:val="00343923"/>
    <w:rPr>
      <w:rFonts w:ascii="FlandersArtSans-Regular" w:hAnsi="FlandersArtSans-Regular"/>
      <w:sz w:val="20"/>
      <w:szCs w:val="20"/>
    </w:rPr>
  </w:style>
  <w:style w:type="character" w:customStyle="1" w:styleId="Kop3Char">
    <w:name w:val="Kop 3 Char"/>
    <w:basedOn w:val="Standaardalinea-lettertype"/>
    <w:link w:val="Kop3"/>
    <w:uiPriority w:val="9"/>
    <w:semiHidden/>
    <w:rsid w:val="000A1DB5"/>
    <w:rPr>
      <w:rFonts w:asciiTheme="majorHAnsi" w:eastAsiaTheme="majorEastAsia" w:hAnsiTheme="majorHAnsi" w:cstheme="majorBidi"/>
      <w:color w:val="1F3763" w:themeColor="accent1" w:themeShade="7F"/>
      <w:sz w:val="24"/>
      <w:szCs w:val="24"/>
    </w:rPr>
  </w:style>
  <w:style w:type="character" w:customStyle="1" w:styleId="Kop1Char">
    <w:name w:val="Kop 1 Char"/>
    <w:basedOn w:val="Standaardalinea-lettertype"/>
    <w:link w:val="Kop1"/>
    <w:uiPriority w:val="9"/>
    <w:rsid w:val="0063668C"/>
    <w:rPr>
      <w:rFonts w:asciiTheme="majorHAnsi" w:eastAsiaTheme="majorEastAsia" w:hAnsiTheme="majorHAnsi" w:cstheme="majorBidi"/>
      <w:color w:val="2F5496" w:themeColor="accent1" w:themeShade="BF"/>
      <w:sz w:val="32"/>
      <w:szCs w:val="32"/>
    </w:rPr>
  </w:style>
  <w:style w:type="paragraph" w:styleId="Eindnoottekst">
    <w:name w:val="endnote text"/>
    <w:basedOn w:val="Standaard"/>
    <w:link w:val="EindnoottekstChar"/>
    <w:uiPriority w:val="99"/>
    <w:semiHidden/>
    <w:unhideWhenUsed/>
    <w:rsid w:val="0063668C"/>
    <w:pPr>
      <w:spacing w:line="240" w:lineRule="auto"/>
    </w:pPr>
    <w:rPr>
      <w:rFonts w:ascii="Calibri" w:eastAsia="Calibri" w:hAnsi="Calibri" w:cs="Arial"/>
      <w:lang w:eastAsia="nl-BE"/>
    </w:rPr>
  </w:style>
  <w:style w:type="character" w:customStyle="1" w:styleId="EindnoottekstChar">
    <w:name w:val="Eindnoottekst Char"/>
    <w:basedOn w:val="Standaardalinea-lettertype"/>
    <w:link w:val="Eindnoottekst"/>
    <w:uiPriority w:val="99"/>
    <w:semiHidden/>
    <w:rsid w:val="0063668C"/>
    <w:rPr>
      <w:rFonts w:ascii="Calibri" w:eastAsia="Calibri" w:hAnsi="Calibri" w:cs="Arial"/>
      <w:sz w:val="20"/>
      <w:szCs w:val="20"/>
      <w:lang w:eastAsia="nl-BE"/>
    </w:rPr>
  </w:style>
  <w:style w:type="paragraph" w:styleId="Titel">
    <w:name w:val="Title"/>
    <w:basedOn w:val="Standaard"/>
    <w:next w:val="Standaard"/>
    <w:link w:val="TitelChar"/>
    <w:uiPriority w:val="10"/>
    <w:qFormat/>
    <w:rsid w:val="0063668C"/>
    <w:pPr>
      <w:spacing w:line="240" w:lineRule="auto"/>
      <w:contextualSpacing/>
    </w:pPr>
    <w:rPr>
      <w:rFonts w:asciiTheme="majorHAnsi" w:eastAsiaTheme="majorEastAsia" w:hAnsiTheme="majorHAnsi" w:cstheme="majorBidi"/>
      <w:spacing w:val="-10"/>
      <w:kern w:val="28"/>
      <w:sz w:val="56"/>
      <w:szCs w:val="56"/>
      <w:lang w:eastAsia="nl-BE"/>
    </w:rPr>
  </w:style>
  <w:style w:type="character" w:customStyle="1" w:styleId="TitelChar">
    <w:name w:val="Titel Char"/>
    <w:basedOn w:val="Standaardalinea-lettertype"/>
    <w:link w:val="Titel"/>
    <w:uiPriority w:val="10"/>
    <w:rsid w:val="0063668C"/>
    <w:rPr>
      <w:rFonts w:asciiTheme="majorHAnsi" w:eastAsiaTheme="majorEastAsia" w:hAnsiTheme="majorHAnsi" w:cstheme="majorBidi"/>
      <w:spacing w:val="-10"/>
      <w:kern w:val="28"/>
      <w:sz w:val="56"/>
      <w:szCs w:val="56"/>
      <w:lang w:eastAsia="nl-BE"/>
    </w:rPr>
  </w:style>
  <w:style w:type="character" w:styleId="Eindnootmarkering">
    <w:name w:val="endnote reference"/>
    <w:uiPriority w:val="99"/>
    <w:semiHidden/>
    <w:unhideWhenUsed/>
    <w:rsid w:val="0063668C"/>
    <w:rPr>
      <w:vertAlign w:val="superscript"/>
    </w:rPr>
  </w:style>
  <w:style w:type="character" w:styleId="Hyperlink">
    <w:name w:val="Hyperlink"/>
    <w:basedOn w:val="Standaardalinea-lettertype"/>
    <w:uiPriority w:val="99"/>
    <w:unhideWhenUsed/>
    <w:rsid w:val="00390027"/>
    <w:rPr>
      <w:color w:val="0563C1" w:themeColor="hyperlink"/>
      <w:u w:val="single"/>
    </w:rPr>
  </w:style>
  <w:style w:type="character" w:styleId="Onopgelostemelding">
    <w:name w:val="Unresolved Mention"/>
    <w:basedOn w:val="Standaardalinea-lettertype"/>
    <w:uiPriority w:val="99"/>
    <w:semiHidden/>
    <w:unhideWhenUsed/>
    <w:rsid w:val="00390027"/>
    <w:rPr>
      <w:color w:val="605E5C"/>
      <w:shd w:val="clear" w:color="auto" w:fill="E1DFDD"/>
    </w:rPr>
  </w:style>
  <w:style w:type="character" w:customStyle="1" w:styleId="LijstalineaChar">
    <w:name w:val="Lijstalinea Char"/>
    <w:link w:val="Lijstalinea"/>
    <w:uiPriority w:val="34"/>
    <w:locked/>
    <w:rsid w:val="00774E4F"/>
    <w:rPr>
      <w:rFonts w:ascii="FlandersArtSans-Regular" w:hAnsi="FlandersArtSans-Regular"/>
      <w:sz w:val="20"/>
      <w:szCs w:val="20"/>
    </w:rPr>
  </w:style>
  <w:style w:type="character" w:styleId="Voetnootmarkering">
    <w:name w:val="footnote reference"/>
    <w:basedOn w:val="Standaardalinea-lettertype"/>
    <w:rsid w:val="0079452D"/>
    <w:rPr>
      <w:vertAlign w:val="superscript"/>
      <w:lang w:val="nl-NL"/>
    </w:rPr>
  </w:style>
  <w:style w:type="paragraph" w:styleId="Voetnoottekst">
    <w:name w:val="footnote text"/>
    <w:basedOn w:val="Standaard"/>
    <w:link w:val="VoetnoottekstChar"/>
    <w:rsid w:val="0079452D"/>
    <w:pPr>
      <w:spacing w:line="240" w:lineRule="auto"/>
      <w:jc w:val="both"/>
    </w:pPr>
    <w:rPr>
      <w:rFonts w:asciiTheme="minorHAnsi" w:hAnsiTheme="minorHAnsi"/>
      <w:sz w:val="16"/>
      <w:lang w:val="nl-NL"/>
    </w:rPr>
  </w:style>
  <w:style w:type="character" w:customStyle="1" w:styleId="VoetnoottekstChar">
    <w:name w:val="Voetnoottekst Char"/>
    <w:basedOn w:val="Standaardalinea-lettertype"/>
    <w:link w:val="Voetnoottekst"/>
    <w:rsid w:val="0079452D"/>
    <w:rPr>
      <w:sz w:val="16"/>
      <w:szCs w:val="20"/>
      <w:lang w:val="nl-NL"/>
    </w:rPr>
  </w:style>
  <w:style w:type="paragraph" w:customStyle="1" w:styleId="EUBSchedule">
    <w:name w:val="EUB_Schedule"/>
    <w:basedOn w:val="Standaard"/>
    <w:next w:val="Standaard"/>
    <w:link w:val="EUBScheduleChar"/>
    <w:uiPriority w:val="13"/>
    <w:qFormat/>
    <w:rsid w:val="0079452D"/>
    <w:pPr>
      <w:numPr>
        <w:numId w:val="22"/>
      </w:numPr>
      <w:spacing w:after="200" w:line="300" w:lineRule="atLeast"/>
      <w:jc w:val="center"/>
    </w:pPr>
    <w:rPr>
      <w:rFonts w:asciiTheme="majorHAnsi" w:eastAsia="Times New Roman" w:hAnsiTheme="majorHAnsi"/>
      <w:b/>
      <w:caps/>
      <w:szCs w:val="22"/>
      <w:lang w:val="en-GB"/>
    </w:rPr>
  </w:style>
  <w:style w:type="character" w:customStyle="1" w:styleId="EUBScheduleChar">
    <w:name w:val="EUB_Schedule Char"/>
    <w:basedOn w:val="Standaardalinea-lettertype"/>
    <w:link w:val="EUBSchedule"/>
    <w:uiPriority w:val="13"/>
    <w:rsid w:val="0079452D"/>
    <w:rPr>
      <w:rFonts w:asciiTheme="majorHAnsi" w:eastAsia="Times New Roman" w:hAnsiTheme="majorHAnsi"/>
      <w:b/>
      <w:caps/>
      <w:sz w:val="20"/>
      <w:lang w:val="en-GB"/>
    </w:rPr>
  </w:style>
  <w:style w:type="table" w:customStyle="1" w:styleId="TableGrid3">
    <w:name w:val="Table Grid3"/>
    <w:basedOn w:val="Standaardtabel"/>
    <w:uiPriority w:val="39"/>
    <w:rsid w:val="0079452D"/>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7774">
      <w:bodyDiv w:val="1"/>
      <w:marLeft w:val="0"/>
      <w:marRight w:val="0"/>
      <w:marTop w:val="0"/>
      <w:marBottom w:val="0"/>
      <w:divBdr>
        <w:top w:val="none" w:sz="0" w:space="0" w:color="auto"/>
        <w:left w:val="none" w:sz="0" w:space="0" w:color="auto"/>
        <w:bottom w:val="none" w:sz="0" w:space="0" w:color="auto"/>
        <w:right w:val="none" w:sz="0" w:space="0" w:color="auto"/>
      </w:divBdr>
    </w:div>
    <w:div w:id="206840565">
      <w:bodyDiv w:val="1"/>
      <w:marLeft w:val="0"/>
      <w:marRight w:val="0"/>
      <w:marTop w:val="0"/>
      <w:marBottom w:val="0"/>
      <w:divBdr>
        <w:top w:val="none" w:sz="0" w:space="0" w:color="auto"/>
        <w:left w:val="none" w:sz="0" w:space="0" w:color="auto"/>
        <w:bottom w:val="none" w:sz="0" w:space="0" w:color="auto"/>
        <w:right w:val="none" w:sz="0" w:space="0" w:color="auto"/>
      </w:divBdr>
    </w:div>
    <w:div w:id="327557566">
      <w:bodyDiv w:val="1"/>
      <w:marLeft w:val="0"/>
      <w:marRight w:val="0"/>
      <w:marTop w:val="0"/>
      <w:marBottom w:val="0"/>
      <w:divBdr>
        <w:top w:val="none" w:sz="0" w:space="0" w:color="auto"/>
        <w:left w:val="none" w:sz="0" w:space="0" w:color="auto"/>
        <w:bottom w:val="none" w:sz="0" w:space="0" w:color="auto"/>
        <w:right w:val="none" w:sz="0" w:space="0" w:color="auto"/>
      </w:divBdr>
    </w:div>
    <w:div w:id="792863400">
      <w:bodyDiv w:val="1"/>
      <w:marLeft w:val="0"/>
      <w:marRight w:val="0"/>
      <w:marTop w:val="0"/>
      <w:marBottom w:val="0"/>
      <w:divBdr>
        <w:top w:val="none" w:sz="0" w:space="0" w:color="auto"/>
        <w:left w:val="none" w:sz="0" w:space="0" w:color="auto"/>
        <w:bottom w:val="none" w:sz="0" w:space="0" w:color="auto"/>
        <w:right w:val="none" w:sz="0" w:space="0" w:color="auto"/>
      </w:divBdr>
    </w:div>
    <w:div w:id="1131050966">
      <w:bodyDiv w:val="1"/>
      <w:marLeft w:val="0"/>
      <w:marRight w:val="0"/>
      <w:marTop w:val="0"/>
      <w:marBottom w:val="0"/>
      <w:divBdr>
        <w:top w:val="none" w:sz="0" w:space="0" w:color="auto"/>
        <w:left w:val="none" w:sz="0" w:space="0" w:color="auto"/>
        <w:bottom w:val="none" w:sz="0" w:space="0" w:color="auto"/>
        <w:right w:val="none" w:sz="0" w:space="0" w:color="auto"/>
      </w:divBdr>
    </w:div>
    <w:div w:id="1132288549">
      <w:bodyDiv w:val="1"/>
      <w:marLeft w:val="0"/>
      <w:marRight w:val="0"/>
      <w:marTop w:val="0"/>
      <w:marBottom w:val="0"/>
      <w:divBdr>
        <w:top w:val="none" w:sz="0" w:space="0" w:color="auto"/>
        <w:left w:val="none" w:sz="0" w:space="0" w:color="auto"/>
        <w:bottom w:val="none" w:sz="0" w:space="0" w:color="auto"/>
        <w:right w:val="none" w:sz="0" w:space="0" w:color="auto"/>
      </w:divBdr>
    </w:div>
    <w:div w:id="1159879625">
      <w:bodyDiv w:val="1"/>
      <w:marLeft w:val="0"/>
      <w:marRight w:val="0"/>
      <w:marTop w:val="0"/>
      <w:marBottom w:val="0"/>
      <w:divBdr>
        <w:top w:val="none" w:sz="0" w:space="0" w:color="auto"/>
        <w:left w:val="none" w:sz="0" w:space="0" w:color="auto"/>
        <w:bottom w:val="none" w:sz="0" w:space="0" w:color="auto"/>
        <w:right w:val="none" w:sz="0" w:space="0" w:color="auto"/>
      </w:divBdr>
    </w:div>
    <w:div w:id="1295941527">
      <w:bodyDiv w:val="1"/>
      <w:marLeft w:val="0"/>
      <w:marRight w:val="0"/>
      <w:marTop w:val="0"/>
      <w:marBottom w:val="0"/>
      <w:divBdr>
        <w:top w:val="none" w:sz="0" w:space="0" w:color="auto"/>
        <w:left w:val="none" w:sz="0" w:space="0" w:color="auto"/>
        <w:bottom w:val="none" w:sz="0" w:space="0" w:color="auto"/>
        <w:right w:val="none" w:sz="0" w:space="0" w:color="auto"/>
      </w:divBdr>
    </w:div>
    <w:div w:id="1423523654">
      <w:bodyDiv w:val="1"/>
      <w:marLeft w:val="0"/>
      <w:marRight w:val="0"/>
      <w:marTop w:val="0"/>
      <w:marBottom w:val="0"/>
      <w:divBdr>
        <w:top w:val="none" w:sz="0" w:space="0" w:color="auto"/>
        <w:left w:val="none" w:sz="0" w:space="0" w:color="auto"/>
        <w:bottom w:val="none" w:sz="0" w:space="0" w:color="auto"/>
        <w:right w:val="none" w:sz="0" w:space="0" w:color="auto"/>
      </w:divBdr>
    </w:div>
    <w:div w:id="1525090546">
      <w:bodyDiv w:val="1"/>
      <w:marLeft w:val="0"/>
      <w:marRight w:val="0"/>
      <w:marTop w:val="0"/>
      <w:marBottom w:val="0"/>
      <w:divBdr>
        <w:top w:val="none" w:sz="0" w:space="0" w:color="auto"/>
        <w:left w:val="none" w:sz="0" w:space="0" w:color="auto"/>
        <w:bottom w:val="none" w:sz="0" w:space="0" w:color="auto"/>
        <w:right w:val="none" w:sz="0" w:space="0" w:color="auto"/>
      </w:divBdr>
    </w:div>
    <w:div w:id="1667250320">
      <w:bodyDiv w:val="1"/>
      <w:marLeft w:val="0"/>
      <w:marRight w:val="0"/>
      <w:marTop w:val="0"/>
      <w:marBottom w:val="0"/>
      <w:divBdr>
        <w:top w:val="none" w:sz="0" w:space="0" w:color="auto"/>
        <w:left w:val="none" w:sz="0" w:space="0" w:color="auto"/>
        <w:bottom w:val="none" w:sz="0" w:space="0" w:color="auto"/>
        <w:right w:val="none" w:sz="0" w:space="0" w:color="auto"/>
      </w:divBdr>
    </w:div>
    <w:div w:id="2027907118">
      <w:bodyDiv w:val="1"/>
      <w:marLeft w:val="0"/>
      <w:marRight w:val="0"/>
      <w:marTop w:val="0"/>
      <w:marBottom w:val="0"/>
      <w:divBdr>
        <w:top w:val="none" w:sz="0" w:space="0" w:color="auto"/>
        <w:left w:val="none" w:sz="0" w:space="0" w:color="auto"/>
        <w:bottom w:val="none" w:sz="0" w:space="0" w:color="auto"/>
        <w:right w:val="none" w:sz="0" w:space="0" w:color="auto"/>
      </w:divBdr>
    </w:div>
    <w:div w:id="212527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ilip.haesen@welzijnskoepelwb.be"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dpo@cronos.be" TargetMode="External"/><Relationship Id="rId7" Type="http://schemas.openxmlformats.org/officeDocument/2006/relationships/settings" Target="settings.xml"/><Relationship Id="rId12" Type="http://schemas.openxmlformats.org/officeDocument/2006/relationships/image" Target="cid:image005.jpg@01D85E0A.968D34B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5FBDFC36C82EC419F28CC6270F918DF" ma:contentTypeVersion="1" ma:contentTypeDescription="Een nieuw document maken." ma:contentTypeScope="" ma:versionID="f096b5b2c9fa225f7b15236fc4d8cdf2">
  <xsd:schema xmlns:xsd="http://www.w3.org/2001/XMLSchema" xmlns:xs="http://www.w3.org/2001/XMLSchema" xmlns:p="http://schemas.microsoft.com/office/2006/metadata/properties" xmlns:ns1="http://schemas.microsoft.com/sharepoint/v3" targetNamespace="http://schemas.microsoft.com/office/2006/metadata/properties" ma:root="true" ma:fieldsID="5ef72eb44505750cc3e38f0f5085ad9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Begindatum van de planning" ma:description="Geplande begindatum is een sitekolom die door de publicatiefunctie gemaakt wordt. Het wordt gebruikt om een specifieke datum en tijd op te geven waarop de pagina voor het eerst verschijnt voor sitebezoekers." ma:hidden="true" ma:internalName="PublishingStartDate">
      <xsd:simpleType>
        <xsd:restriction base="dms:Unknown"/>
      </xsd:simpleType>
    </xsd:element>
    <xsd:element name="PublishingExpirationDate" ma:index="9" nillable="true" ma:displayName="Einddatum van de planning" ma:description="Geplande einddatum is een sitekolom die door de publicatiefunctie gemaakt wordt. Het wordt gebruikt om een specifieke datum en tijd op te geven waarop de pagina niet langer verschijnt voor sitebezoeke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98A24047-A510-4C0C-B6ED-98F105943059}">
  <ds:schemaRefs>
    <ds:schemaRef ds:uri="http://schemas.microsoft.com/sharepoint/v3/contenttype/forms"/>
  </ds:schemaRefs>
</ds:datastoreItem>
</file>

<file path=customXml/itemProps2.xml><?xml version="1.0" encoding="utf-8"?>
<ds:datastoreItem xmlns:ds="http://schemas.openxmlformats.org/officeDocument/2006/customXml" ds:itemID="{CA336C42-8D9B-4BAC-9BBF-BC82CEFA58D4}">
  <ds:schemaRefs>
    <ds:schemaRef ds:uri="http://schemas.openxmlformats.org/officeDocument/2006/bibliography"/>
  </ds:schemaRefs>
</ds:datastoreItem>
</file>

<file path=customXml/itemProps3.xml><?xml version="1.0" encoding="utf-8"?>
<ds:datastoreItem xmlns:ds="http://schemas.openxmlformats.org/officeDocument/2006/customXml" ds:itemID="{B3E309D4-8186-4BB2-AC80-67A5BFF420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FF6A22-7FAD-4DAD-B0F2-66D9B9A200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3138</Words>
  <Characters>17262</Characters>
  <Application>Microsoft Office Word</Application>
  <DocSecurity>0</DocSecurity>
  <Lines>143</Lines>
  <Paragraphs>40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Schoenmakers William</dc:creator>
  <cp:keywords/>
  <dc:description/>
  <cp:lastModifiedBy>Frieda De Saeger</cp:lastModifiedBy>
  <cp:revision>3</cp:revision>
  <cp:lastPrinted>2022-07-11T06:58:00Z</cp:lastPrinted>
  <dcterms:created xsi:type="dcterms:W3CDTF">2022-08-14T15:08:00Z</dcterms:created>
  <dcterms:modified xsi:type="dcterms:W3CDTF">2022-08-14T15:09:00Z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0x01010085FBDFC36C82EC419F28CC6270F918DF</vt:lpwstr>
  </property>
  <property fmtid="{D5CDD505-2E9C-101B-9397-08002B2CF9AE}" pid="3" name="_dlc_DocIdItemGuid">
    <vt:lpwstr>d3157915-005f-4b55-83bd-3c711f3fe387</vt:lpwstr>
  </property>
</Properties>
</file>